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4DBB" w14:textId="06FCEF86" w:rsidR="00714ACE" w:rsidRDefault="00714ACE" w:rsidP="00D160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156252509"/>
      <w:bookmarkEnd w:id="0"/>
      <w:r w:rsidRPr="00714ACE">
        <w:rPr>
          <w:rFonts w:ascii="Times New Roman" w:hAnsi="Times New Roman" w:cs="Times New Roman"/>
          <w:b/>
          <w:i/>
          <w:sz w:val="28"/>
          <w:szCs w:val="28"/>
        </w:rPr>
        <w:t xml:space="preserve">И. И. </w:t>
      </w:r>
      <w:proofErr w:type="spellStart"/>
      <w:r w:rsidRPr="00714ACE">
        <w:rPr>
          <w:rFonts w:ascii="Times New Roman" w:hAnsi="Times New Roman" w:cs="Times New Roman"/>
          <w:b/>
          <w:i/>
          <w:sz w:val="28"/>
          <w:szCs w:val="28"/>
        </w:rPr>
        <w:t>Матылевич</w:t>
      </w:r>
      <w:proofErr w:type="spellEnd"/>
      <w:r w:rsidRPr="00714ACE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 ГУО «Средняя школа № 7 г. Волковыска» Гродненской области</w:t>
      </w:r>
    </w:p>
    <w:p w14:paraId="307DAF2A" w14:textId="77777777" w:rsidR="00E32D03" w:rsidRPr="00714ACE" w:rsidRDefault="00E32D03" w:rsidP="00041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323A020F" w14:textId="38CDF615" w:rsidR="001E2850" w:rsidRPr="00714ACE" w:rsidRDefault="009D0FAF" w:rsidP="00041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CE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5F48DC" w:rsidRPr="00714ACE">
        <w:rPr>
          <w:rFonts w:ascii="Times New Roman" w:hAnsi="Times New Roman" w:cs="Times New Roman"/>
          <w:b/>
          <w:sz w:val="28"/>
          <w:szCs w:val="28"/>
        </w:rPr>
        <w:t>Г</w:t>
      </w:r>
      <w:r w:rsidRPr="00714ACE">
        <w:rPr>
          <w:rFonts w:ascii="Times New Roman" w:hAnsi="Times New Roman" w:cs="Times New Roman"/>
          <w:b/>
          <w:sz w:val="28"/>
          <w:szCs w:val="28"/>
        </w:rPr>
        <w:t>. Распутин. Слово о писателе.</w:t>
      </w:r>
    </w:p>
    <w:p w14:paraId="6A645CB0" w14:textId="648D1F82" w:rsidR="001E2850" w:rsidRPr="00714ACE" w:rsidRDefault="009D0FAF" w:rsidP="00041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CE">
        <w:rPr>
          <w:rFonts w:ascii="Times New Roman" w:hAnsi="Times New Roman" w:cs="Times New Roman"/>
          <w:b/>
          <w:sz w:val="28"/>
          <w:szCs w:val="28"/>
        </w:rPr>
        <w:t>Рассказ «Уроки французского».</w:t>
      </w:r>
    </w:p>
    <w:p w14:paraId="1B527E77" w14:textId="2744B836" w:rsidR="00982062" w:rsidRPr="00714ACE" w:rsidRDefault="009D0FAF" w:rsidP="00041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CE">
        <w:rPr>
          <w:rFonts w:ascii="Times New Roman" w:hAnsi="Times New Roman" w:cs="Times New Roman"/>
          <w:b/>
          <w:sz w:val="28"/>
          <w:szCs w:val="28"/>
        </w:rPr>
        <w:t>Трудности военного времени, описанные в рассказе</w:t>
      </w:r>
    </w:p>
    <w:p w14:paraId="125BB527" w14:textId="172800BC" w:rsidR="001E2850" w:rsidRDefault="00205903" w:rsidP="00041A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0590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0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903">
        <w:rPr>
          <w:rFonts w:ascii="Times New Roman" w:hAnsi="Times New Roman" w:cs="Times New Roman"/>
          <w:b/>
          <w:bCs/>
          <w:sz w:val="28"/>
          <w:szCs w:val="28"/>
          <w:lang w:val="be-BY"/>
        </w:rPr>
        <w:t>класс</w:t>
      </w:r>
    </w:p>
    <w:p w14:paraId="60208CB4" w14:textId="5BC2CE06" w:rsidR="00A43D74" w:rsidRPr="00EF0630" w:rsidRDefault="00A43D74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3D27E3E" w14:textId="083FFBB7" w:rsidR="00CA45E4" w:rsidRPr="002167D0" w:rsidRDefault="004F1EEA" w:rsidP="00041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D0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CA45E4" w:rsidRPr="00216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DD2">
        <w:rPr>
          <w:rFonts w:ascii="Times New Roman" w:hAnsi="Times New Roman" w:cs="Times New Roman"/>
          <w:b/>
          <w:sz w:val="28"/>
          <w:szCs w:val="28"/>
        </w:rPr>
        <w:t>к уроку</w:t>
      </w:r>
    </w:p>
    <w:p w14:paraId="3E17F82E" w14:textId="6FC41ED7" w:rsidR="004F1EEA" w:rsidRPr="00F6291A" w:rsidRDefault="004F1EEA" w:rsidP="00041A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91A">
        <w:rPr>
          <w:rFonts w:ascii="Times New Roman" w:hAnsi="Times New Roman" w:cs="Times New Roman"/>
          <w:sz w:val="28"/>
          <w:szCs w:val="28"/>
        </w:rPr>
        <w:t>Там мне ничего не пришлось выдумывать</w:t>
      </w:r>
      <w:r w:rsidR="003304E7">
        <w:rPr>
          <w:rFonts w:ascii="Times New Roman" w:hAnsi="Times New Roman" w:cs="Times New Roman"/>
          <w:sz w:val="28"/>
          <w:szCs w:val="28"/>
        </w:rPr>
        <w:t>…</w:t>
      </w:r>
      <w:r w:rsidRPr="00F62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D63C6" w14:textId="51E01B89" w:rsidR="004F1EEA" w:rsidRPr="00F6291A" w:rsidRDefault="004F1EEA" w:rsidP="00041A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91A">
        <w:rPr>
          <w:rFonts w:ascii="Times New Roman" w:hAnsi="Times New Roman" w:cs="Times New Roman"/>
          <w:sz w:val="28"/>
          <w:szCs w:val="28"/>
        </w:rPr>
        <w:t>Всё это происходило со мной.</w:t>
      </w:r>
    </w:p>
    <w:p w14:paraId="50995BA6" w14:textId="265DDC67" w:rsidR="004F1EEA" w:rsidRPr="009D4568" w:rsidRDefault="004F1EEA" w:rsidP="00041A9F">
      <w:pPr>
        <w:spacing w:after="0" w:line="360" w:lineRule="auto"/>
        <w:ind w:left="7088"/>
        <w:rPr>
          <w:rFonts w:ascii="Times New Roman" w:hAnsi="Times New Roman" w:cs="Times New Roman"/>
          <w:i/>
          <w:sz w:val="28"/>
          <w:szCs w:val="28"/>
        </w:rPr>
      </w:pPr>
      <w:r w:rsidRPr="009D4568">
        <w:rPr>
          <w:rFonts w:ascii="Times New Roman" w:hAnsi="Times New Roman" w:cs="Times New Roman"/>
          <w:i/>
          <w:sz w:val="28"/>
          <w:szCs w:val="28"/>
        </w:rPr>
        <w:t xml:space="preserve"> В. Г. Распутин</w:t>
      </w:r>
    </w:p>
    <w:p w14:paraId="79DD20E0" w14:textId="19A84332" w:rsidR="004F1EEA" w:rsidRPr="00EF0630" w:rsidRDefault="004F1EEA" w:rsidP="00041A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7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D4568"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краткие сведения из биографии В. </w:t>
      </w:r>
      <w:r w:rsidR="00041A9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C070F">
        <w:rPr>
          <w:rFonts w:ascii="Times New Roman" w:hAnsi="Times New Roman" w:cs="Times New Roman"/>
          <w:b/>
          <w:bCs/>
          <w:sz w:val="28"/>
          <w:szCs w:val="28"/>
        </w:rPr>
        <w:t>. Распутина.</w:t>
      </w:r>
      <w:r w:rsidR="00CA45E4"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Добавьте их к информации о писателе, данной в учебном пособи</w:t>
      </w:r>
      <w:r w:rsidR="003304E7" w:rsidRPr="00CC070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45E4" w:rsidRPr="00CC07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и подчеркните самые главные</w:t>
      </w:r>
      <w:r w:rsidR="003304E7"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C070F">
        <w:rPr>
          <w:rFonts w:ascii="Times New Roman" w:hAnsi="Times New Roman" w:cs="Times New Roman"/>
          <w:b/>
          <w:bCs/>
          <w:sz w:val="28"/>
          <w:szCs w:val="28"/>
        </w:rPr>
        <w:t>на ваш взгляд</w:t>
      </w:r>
      <w:r w:rsidR="003304E7" w:rsidRPr="00CC070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сведения.</w:t>
      </w:r>
      <w:r w:rsidRPr="003304E7">
        <w:rPr>
          <w:rFonts w:ascii="Times New Roman" w:hAnsi="Times New Roman" w:cs="Times New Roman"/>
          <w:sz w:val="28"/>
          <w:szCs w:val="28"/>
        </w:rPr>
        <w:t xml:space="preserve"> </w:t>
      </w:r>
      <w:r w:rsidRPr="00EF0630">
        <w:rPr>
          <w:rFonts w:ascii="Times New Roman" w:hAnsi="Times New Roman" w:cs="Times New Roman"/>
          <w:b/>
          <w:sz w:val="28"/>
          <w:szCs w:val="28"/>
        </w:rPr>
        <w:t>Составьте к</w:t>
      </w:r>
      <w:r w:rsidR="003304E7" w:rsidRPr="00EF0630">
        <w:rPr>
          <w:rFonts w:ascii="Times New Roman" w:hAnsi="Times New Roman" w:cs="Times New Roman"/>
          <w:b/>
          <w:sz w:val="28"/>
          <w:szCs w:val="28"/>
        </w:rPr>
        <w:t>ра</w:t>
      </w:r>
      <w:r w:rsidRPr="00EF0630">
        <w:rPr>
          <w:rFonts w:ascii="Times New Roman" w:hAnsi="Times New Roman" w:cs="Times New Roman"/>
          <w:b/>
          <w:sz w:val="28"/>
          <w:szCs w:val="28"/>
        </w:rPr>
        <w:t>ткое устное высказывание «Этот удивительный человек».</w:t>
      </w:r>
    </w:p>
    <w:p w14:paraId="2799154B" w14:textId="5F471FE2" w:rsidR="009A4EF5" w:rsidRPr="002E4192" w:rsidRDefault="004F1EEA" w:rsidP="00041A9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192">
        <w:rPr>
          <w:rFonts w:ascii="Times New Roman" w:hAnsi="Times New Roman" w:cs="Times New Roman"/>
          <w:sz w:val="28"/>
          <w:szCs w:val="28"/>
        </w:rPr>
        <w:t xml:space="preserve">Детство будущего писателя совпало с войной. Он родился в Сибири, в селе Усть-Уда в крестьянской семье. В селе была только школа, </w:t>
      </w:r>
      <w:r w:rsidRPr="0032451E">
        <w:rPr>
          <w:rFonts w:ascii="Times New Roman" w:hAnsi="Times New Roman" w:cs="Times New Roman"/>
          <w:sz w:val="28"/>
          <w:szCs w:val="28"/>
        </w:rPr>
        <w:t>где учились</w:t>
      </w:r>
      <w:r w:rsidR="0032451E">
        <w:rPr>
          <w:rFonts w:ascii="Times New Roman" w:hAnsi="Times New Roman" w:cs="Times New Roman"/>
          <w:sz w:val="28"/>
          <w:szCs w:val="28"/>
        </w:rPr>
        <w:t xml:space="preserve"> до</w:t>
      </w:r>
      <w:r w:rsidRPr="0032451E">
        <w:rPr>
          <w:rFonts w:ascii="Times New Roman" w:hAnsi="Times New Roman" w:cs="Times New Roman"/>
          <w:sz w:val="28"/>
          <w:szCs w:val="28"/>
        </w:rPr>
        <w:t xml:space="preserve"> </w:t>
      </w:r>
      <w:r w:rsidR="0032451E">
        <w:rPr>
          <w:rFonts w:ascii="Times New Roman" w:hAnsi="Times New Roman" w:cs="Times New Roman"/>
          <w:sz w:val="28"/>
          <w:szCs w:val="28"/>
        </w:rPr>
        <w:t>5</w:t>
      </w:r>
      <w:r w:rsidRPr="002E4192">
        <w:rPr>
          <w:rFonts w:ascii="Times New Roman" w:hAnsi="Times New Roman" w:cs="Times New Roman"/>
          <w:sz w:val="28"/>
          <w:szCs w:val="28"/>
        </w:rPr>
        <w:t xml:space="preserve"> класса. Валю Распутина уважали за сп</w:t>
      </w:r>
      <w:r w:rsidR="009A4EF5" w:rsidRPr="002E4192">
        <w:rPr>
          <w:rFonts w:ascii="Times New Roman" w:hAnsi="Times New Roman" w:cs="Times New Roman"/>
          <w:sz w:val="28"/>
          <w:szCs w:val="28"/>
        </w:rPr>
        <w:t>р</w:t>
      </w:r>
      <w:r w:rsidRPr="002E4192">
        <w:rPr>
          <w:rFonts w:ascii="Times New Roman" w:hAnsi="Times New Roman" w:cs="Times New Roman"/>
          <w:sz w:val="28"/>
          <w:szCs w:val="28"/>
        </w:rPr>
        <w:t xml:space="preserve">аведливость и смелость. </w:t>
      </w:r>
      <w:r w:rsidR="00041A9F">
        <w:rPr>
          <w:rFonts w:ascii="Times New Roman" w:hAnsi="Times New Roman" w:cs="Times New Roman"/>
          <w:sz w:val="28"/>
          <w:szCs w:val="28"/>
        </w:rPr>
        <w:t>О</w:t>
      </w:r>
      <w:r w:rsidRPr="002E4192">
        <w:rPr>
          <w:rFonts w:ascii="Times New Roman" w:hAnsi="Times New Roman" w:cs="Times New Roman"/>
          <w:sz w:val="28"/>
          <w:szCs w:val="28"/>
        </w:rPr>
        <w:t>н хотел учиться дальше, поэтому его отвезли в районный центр за 50 километров от дома и оставили у тётки одного.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 </w:t>
      </w:r>
      <w:r w:rsidR="00A7718E" w:rsidRPr="002E4192">
        <w:rPr>
          <w:rFonts w:ascii="Times New Roman" w:hAnsi="Times New Roman" w:cs="Times New Roman"/>
          <w:sz w:val="28"/>
          <w:szCs w:val="28"/>
        </w:rPr>
        <w:t xml:space="preserve">Но 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ни </w:t>
      </w:r>
      <w:r w:rsidR="00A7718E" w:rsidRPr="002E4192">
        <w:rPr>
          <w:rFonts w:ascii="Times New Roman" w:hAnsi="Times New Roman" w:cs="Times New Roman"/>
          <w:sz w:val="28"/>
          <w:szCs w:val="28"/>
        </w:rPr>
        <w:t xml:space="preserve">бедность, 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ни </w:t>
      </w:r>
      <w:r w:rsidR="00A7718E" w:rsidRPr="002E4192">
        <w:rPr>
          <w:rFonts w:ascii="Times New Roman" w:hAnsi="Times New Roman" w:cs="Times New Roman"/>
          <w:sz w:val="28"/>
          <w:szCs w:val="28"/>
        </w:rPr>
        <w:t xml:space="preserve">голод, 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ни </w:t>
      </w:r>
      <w:r w:rsidR="00A7718E" w:rsidRPr="002E4192">
        <w:rPr>
          <w:rFonts w:ascii="Times New Roman" w:hAnsi="Times New Roman" w:cs="Times New Roman"/>
          <w:sz w:val="28"/>
          <w:szCs w:val="28"/>
        </w:rPr>
        <w:t xml:space="preserve">одиночество не помешали ему учиться на «отлично». </w:t>
      </w:r>
    </w:p>
    <w:p w14:paraId="2FD6ADA7" w14:textId="2FF75911" w:rsidR="004F1EEA" w:rsidRPr="002E4192" w:rsidRDefault="00A7718E" w:rsidP="00041A9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192">
        <w:rPr>
          <w:rFonts w:ascii="Times New Roman" w:hAnsi="Times New Roman" w:cs="Times New Roman"/>
          <w:sz w:val="28"/>
          <w:szCs w:val="28"/>
        </w:rPr>
        <w:t xml:space="preserve">Хорошо помнил Лидию Михайловну </w:t>
      </w:r>
      <w:r w:rsidR="003304E7" w:rsidRPr="002E4192">
        <w:rPr>
          <w:rFonts w:ascii="Times New Roman" w:hAnsi="Times New Roman" w:cs="Times New Roman"/>
          <w:sz w:val="28"/>
          <w:szCs w:val="28"/>
        </w:rPr>
        <w:t>—</w:t>
      </w:r>
      <w:r w:rsidRPr="002E419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41A9F">
        <w:rPr>
          <w:rFonts w:ascii="Times New Roman" w:hAnsi="Times New Roman" w:cs="Times New Roman"/>
          <w:sz w:val="28"/>
          <w:szCs w:val="28"/>
        </w:rPr>
        <w:t>ьницу</w:t>
      </w:r>
      <w:r w:rsidRPr="002E4192">
        <w:rPr>
          <w:rFonts w:ascii="Times New Roman" w:hAnsi="Times New Roman" w:cs="Times New Roman"/>
          <w:sz w:val="28"/>
          <w:szCs w:val="28"/>
        </w:rPr>
        <w:t xml:space="preserve"> французского языка. После её появления в школе даже «разбойники» вскоре преобразились. Но на деньги в реальной жизни она не играла. После переезда</w:t>
      </w:r>
      <w:r w:rsidR="00C473B2" w:rsidRPr="002E4192">
        <w:rPr>
          <w:rFonts w:ascii="Times New Roman" w:hAnsi="Times New Roman" w:cs="Times New Roman"/>
          <w:sz w:val="28"/>
          <w:szCs w:val="28"/>
        </w:rPr>
        <w:t xml:space="preserve"> работала во Франции, Алжире, Ка</w:t>
      </w:r>
      <w:r w:rsidRPr="002E4192">
        <w:rPr>
          <w:rFonts w:ascii="Times New Roman" w:hAnsi="Times New Roman" w:cs="Times New Roman"/>
          <w:sz w:val="28"/>
          <w:szCs w:val="28"/>
        </w:rPr>
        <w:t xml:space="preserve">мбодже. Она и послужила </w:t>
      </w:r>
      <w:r w:rsidRPr="002E4192">
        <w:rPr>
          <w:rFonts w:ascii="Times New Roman" w:hAnsi="Times New Roman" w:cs="Times New Roman"/>
          <w:b/>
          <w:bCs/>
          <w:sz w:val="28"/>
          <w:szCs w:val="28"/>
        </w:rPr>
        <w:t>прототипом</w:t>
      </w:r>
      <w:r w:rsidRPr="002E4192">
        <w:rPr>
          <w:rFonts w:ascii="Times New Roman" w:hAnsi="Times New Roman" w:cs="Times New Roman"/>
          <w:sz w:val="28"/>
          <w:szCs w:val="28"/>
        </w:rPr>
        <w:t xml:space="preserve"> героини рассказа.</w:t>
      </w:r>
    </w:p>
    <w:p w14:paraId="539523A2" w14:textId="0D09706A" w:rsidR="00A7718E" w:rsidRDefault="00A7718E" w:rsidP="00041A9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192">
        <w:rPr>
          <w:rFonts w:ascii="Times New Roman" w:hAnsi="Times New Roman" w:cs="Times New Roman"/>
          <w:sz w:val="28"/>
          <w:szCs w:val="28"/>
        </w:rPr>
        <w:t>После школы Распутин поступил в Иркутский университет на историко-филологический факультет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. Мечтал стать корреспондентом, поэтому, будучи студентом, работал в </w:t>
      </w:r>
      <w:r w:rsidR="009A4EF5" w:rsidRPr="002E4192">
        <w:rPr>
          <w:rFonts w:ascii="Times New Roman" w:hAnsi="Times New Roman" w:cs="Times New Roman"/>
          <w:sz w:val="28"/>
          <w:szCs w:val="28"/>
        </w:rPr>
        <w:lastRenderedPageBreak/>
        <w:t xml:space="preserve">молодёжной газете. Часто бывал на великих стройках. Писать начал в 1961 году. Отмечал, что писательский труд немыслим без Сибири, тайги и реки </w:t>
      </w:r>
      <w:proofErr w:type="spellStart"/>
      <w:r w:rsidR="009A4EF5" w:rsidRPr="002E4192">
        <w:rPr>
          <w:rFonts w:ascii="Times New Roman" w:hAnsi="Times New Roman" w:cs="Times New Roman"/>
          <w:sz w:val="28"/>
          <w:szCs w:val="28"/>
        </w:rPr>
        <w:t>Агары</w:t>
      </w:r>
      <w:proofErr w:type="spellEnd"/>
      <w:r w:rsidR="009A4EF5" w:rsidRPr="002E4192">
        <w:rPr>
          <w:rFonts w:ascii="Times New Roman" w:hAnsi="Times New Roman" w:cs="Times New Roman"/>
          <w:sz w:val="28"/>
          <w:szCs w:val="28"/>
        </w:rPr>
        <w:t xml:space="preserve"> </w:t>
      </w:r>
      <w:r w:rsidR="003304E7" w:rsidRPr="002E4192">
        <w:rPr>
          <w:rFonts w:ascii="Times New Roman" w:hAnsi="Times New Roman" w:cs="Times New Roman"/>
          <w:sz w:val="28"/>
          <w:szCs w:val="28"/>
        </w:rPr>
        <w:t>—</w:t>
      </w:r>
      <w:r w:rsidR="009A4EF5" w:rsidRPr="002E4192">
        <w:rPr>
          <w:rFonts w:ascii="Times New Roman" w:hAnsi="Times New Roman" w:cs="Times New Roman"/>
          <w:sz w:val="28"/>
          <w:szCs w:val="28"/>
        </w:rPr>
        <w:t xml:space="preserve"> такая там красота!</w:t>
      </w:r>
    </w:p>
    <w:p w14:paraId="787DB2B0" w14:textId="2354454D" w:rsidR="00D5026B" w:rsidRPr="00D5026B" w:rsidRDefault="00D5026B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502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026B">
        <w:rPr>
          <w:rFonts w:ascii="Times New Roman" w:hAnsi="Times New Roman" w:cs="Times New Roman"/>
          <w:sz w:val="28"/>
          <w:szCs w:val="28"/>
        </w:rPr>
        <w:t xml:space="preserve"> </w:t>
      </w:r>
      <w:r w:rsidRPr="00D5026B">
        <w:rPr>
          <w:rFonts w:ascii="Times New Roman" w:hAnsi="Times New Roman" w:cs="Times New Roman"/>
          <w:b/>
          <w:bCs/>
          <w:sz w:val="28"/>
          <w:szCs w:val="28"/>
        </w:rPr>
        <w:t xml:space="preserve">Опираясь на текст рассказа (с. 100 учебника) выберите изображения еды, которая могла быть на столе героя. Запишите номера изображений. </w:t>
      </w:r>
      <w:r w:rsidRPr="00D50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D013A" w14:textId="77777777" w:rsidR="00D5026B" w:rsidRPr="00D5026B" w:rsidRDefault="00D5026B" w:rsidP="00041A9F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464C825" w14:textId="77777777" w:rsidR="00D5026B" w:rsidRPr="00D5026B" w:rsidRDefault="00D5026B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6B">
        <w:rPr>
          <w:rFonts w:ascii="Times New Roman" w:hAnsi="Times New Roman" w:cs="Times New Roman"/>
          <w:sz w:val="28"/>
          <w:szCs w:val="28"/>
        </w:rPr>
        <w:t xml:space="preserve">1. </w:t>
      </w:r>
      <w:r w:rsidRPr="00F6291A">
        <w:rPr>
          <w:noProof/>
          <w:lang w:val="be-BY" w:eastAsia="be-BY"/>
        </w:rPr>
        <w:drawing>
          <wp:inline distT="0" distB="0" distL="0" distR="0" wp14:anchorId="6914F361" wp14:editId="63C9BC82">
            <wp:extent cx="933450" cy="761989"/>
            <wp:effectExtent l="0" t="0" r="0" b="635"/>
            <wp:docPr id="3" name="Рисунок 3" descr="Лебеда (англ. lamb's quart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беда (англ. lamb's quarter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53" cy="7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2. </w:t>
      </w:r>
      <w:r w:rsidRPr="00F6291A">
        <w:rPr>
          <w:noProof/>
          <w:lang w:val="be-BY" w:eastAsia="be-BY"/>
        </w:rPr>
        <w:drawing>
          <wp:inline distT="0" distB="0" distL="0" distR="0" wp14:anchorId="4D51B31F" wp14:editId="52519BAE">
            <wp:extent cx="847725" cy="781050"/>
            <wp:effectExtent l="0" t="0" r="9525" b="0"/>
            <wp:docPr id="4" name="Рисунок 4" descr="Купить Овёс для заваривания и настоев 1000 г в интернет-магазине Крама  здароўя в Гом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Овёс для заваривания и настоев 1000 г в интернет-магазине Крама  здароўя в Гоме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3. </w:t>
      </w:r>
      <w:r w:rsidRPr="00F6291A">
        <w:rPr>
          <w:noProof/>
          <w:lang w:val="be-BY" w:eastAsia="be-BY"/>
        </w:rPr>
        <w:drawing>
          <wp:inline distT="0" distB="0" distL="0" distR="0" wp14:anchorId="1FCE3FE0" wp14:editId="467529CC">
            <wp:extent cx="933450" cy="800100"/>
            <wp:effectExtent l="0" t="0" r="0" b="0"/>
            <wp:docPr id="7" name="Рисунок 7" descr="Пять причин отказаться от белого хлеба — Ferr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ять причин отказаться от белого хлеба — Ferra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4. </w:t>
      </w:r>
      <w:r w:rsidRPr="00F6291A">
        <w:rPr>
          <w:noProof/>
          <w:lang w:val="be-BY" w:eastAsia="be-BY"/>
        </w:rPr>
        <w:drawing>
          <wp:inline distT="0" distB="0" distL="0" distR="0" wp14:anchorId="17D16482" wp14:editId="57098A32">
            <wp:extent cx="981075" cy="790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5. </w:t>
      </w:r>
      <w:r w:rsidRPr="00F6291A">
        <w:rPr>
          <w:noProof/>
          <w:lang w:val="be-BY" w:eastAsia="be-BY"/>
        </w:rPr>
        <w:drawing>
          <wp:inline distT="0" distB="0" distL="0" distR="0" wp14:anchorId="24077822" wp14:editId="4D986D45">
            <wp:extent cx="1209675" cy="819150"/>
            <wp:effectExtent l="0" t="0" r="9525" b="0"/>
            <wp:docPr id="11" name="Рисунок 11" descr="Кусковой сахар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сковой сахар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DE27" w14:textId="77777777" w:rsidR="00D5026B" w:rsidRPr="00D5026B" w:rsidRDefault="00D5026B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6B">
        <w:rPr>
          <w:rFonts w:ascii="Times New Roman" w:hAnsi="Times New Roman" w:cs="Times New Roman"/>
          <w:sz w:val="28"/>
          <w:szCs w:val="28"/>
        </w:rPr>
        <w:t xml:space="preserve">6. </w:t>
      </w:r>
      <w:r w:rsidRPr="00F6291A">
        <w:rPr>
          <w:noProof/>
          <w:lang w:val="be-BY" w:eastAsia="be-BY"/>
        </w:rPr>
        <w:drawing>
          <wp:inline distT="0" distB="0" distL="0" distR="0" wp14:anchorId="6BA4BD64" wp14:editId="2A02908D">
            <wp:extent cx="895350" cy="685800"/>
            <wp:effectExtent l="0" t="0" r="0" b="0"/>
            <wp:docPr id="13" name="Рисунок 13" descr="Яблоки фермерские в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блоки фермерские ве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7. </w:t>
      </w:r>
      <w:r w:rsidRPr="00F6291A">
        <w:rPr>
          <w:noProof/>
          <w:lang w:val="be-BY" w:eastAsia="be-BY"/>
        </w:rPr>
        <w:drawing>
          <wp:inline distT="0" distB="0" distL="0" distR="0" wp14:anchorId="3F70485D" wp14:editId="5194FB24">
            <wp:extent cx="88582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8. </w:t>
      </w:r>
      <w:r w:rsidRPr="00F6291A">
        <w:rPr>
          <w:noProof/>
          <w:lang w:val="be-BY" w:eastAsia="be-BY"/>
        </w:rPr>
        <w:drawing>
          <wp:inline distT="0" distB="0" distL="0" distR="0" wp14:anchorId="5B73685F" wp14:editId="7577EB9C">
            <wp:extent cx="952500" cy="6953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9. </w:t>
      </w:r>
      <w:r w:rsidRPr="00F6291A">
        <w:rPr>
          <w:noProof/>
          <w:lang w:val="be-BY" w:eastAsia="be-BY"/>
        </w:rPr>
        <w:drawing>
          <wp:inline distT="0" distB="0" distL="0" distR="0" wp14:anchorId="1496BD7B" wp14:editId="75EFCA42">
            <wp:extent cx="962025" cy="7239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10. </w:t>
      </w:r>
      <w:r w:rsidRPr="00F6291A">
        <w:rPr>
          <w:noProof/>
          <w:lang w:val="be-BY" w:eastAsia="be-BY"/>
        </w:rPr>
        <w:drawing>
          <wp:inline distT="0" distB="0" distL="0" distR="0" wp14:anchorId="0B2F371F" wp14:editId="2D625E87">
            <wp:extent cx="1076325" cy="704850"/>
            <wp:effectExtent l="0" t="0" r="9525" b="0"/>
            <wp:docPr id="20" name="Рисунок 20" descr="Репа - калорийность, полезные свойства, польза и вред, описание -  Caloriza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па - калорийность, полезные свойства, польза и вред, описание -  Calorizator.r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D462D" w14:textId="77777777" w:rsidR="00D5026B" w:rsidRPr="00D5026B" w:rsidRDefault="00D5026B" w:rsidP="00041A9F">
      <w:pPr>
        <w:spacing w:after="0" w:line="360" w:lineRule="auto"/>
        <w:jc w:val="both"/>
        <w:rPr>
          <w:noProof/>
          <w:sz w:val="28"/>
          <w:szCs w:val="28"/>
        </w:rPr>
      </w:pPr>
      <w:r w:rsidRPr="00D5026B">
        <w:rPr>
          <w:rFonts w:ascii="Times New Roman" w:hAnsi="Times New Roman" w:cs="Times New Roman"/>
          <w:sz w:val="28"/>
          <w:szCs w:val="28"/>
        </w:rPr>
        <w:t xml:space="preserve">11. </w:t>
      </w:r>
      <w:r w:rsidRPr="00F6291A">
        <w:rPr>
          <w:noProof/>
          <w:lang w:val="be-BY" w:eastAsia="be-BY"/>
        </w:rPr>
        <w:drawing>
          <wp:inline distT="0" distB="0" distL="0" distR="0" wp14:anchorId="31D138B6" wp14:editId="42796586">
            <wp:extent cx="790575" cy="714375"/>
            <wp:effectExtent l="0" t="0" r="9525" b="9525"/>
            <wp:docPr id="22" name="Рисунок 22" descr="Кра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апи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22" cy="7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12. </w:t>
      </w:r>
      <w:r w:rsidRPr="00F6291A">
        <w:rPr>
          <w:rFonts w:ascii="Times New Roman" w:hAnsi="Times New Roman" w:cs="Times New Roman"/>
          <w:noProof/>
          <w:lang w:val="be-BY" w:eastAsia="be-BY"/>
        </w:rPr>
        <w:drawing>
          <wp:inline distT="0" distB="0" distL="0" distR="0" wp14:anchorId="4638A37D" wp14:editId="05E4DC23">
            <wp:extent cx="790575" cy="68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026B">
        <w:rPr>
          <w:rFonts w:ascii="Times New Roman" w:hAnsi="Times New Roman" w:cs="Times New Roman"/>
          <w:sz w:val="28"/>
          <w:szCs w:val="28"/>
        </w:rPr>
        <w:t xml:space="preserve"> 13.</w:t>
      </w:r>
      <w:r w:rsidRPr="00D5026B">
        <w:rPr>
          <w:noProof/>
          <w:sz w:val="28"/>
          <w:szCs w:val="28"/>
        </w:rPr>
        <w:t xml:space="preserve"> </w:t>
      </w:r>
      <w:r w:rsidRPr="00F6291A">
        <w:rPr>
          <w:noProof/>
          <w:lang w:val="be-BY" w:eastAsia="be-BY"/>
        </w:rPr>
        <w:drawing>
          <wp:inline distT="0" distB="0" distL="0" distR="0" wp14:anchorId="37DDE981" wp14:editId="5753DBF1">
            <wp:extent cx="885825" cy="742774"/>
            <wp:effectExtent l="0" t="0" r="0" b="635"/>
            <wp:docPr id="27" name="Рисунок 27" descr="Как выбрать молоко для йогурта |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выбрать молоко для йогурта | Good Foo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01" cy="7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noProof/>
          <w:sz w:val="28"/>
          <w:szCs w:val="28"/>
        </w:rPr>
        <w:t xml:space="preserve"> 14. </w:t>
      </w:r>
      <w:r w:rsidRPr="00F6291A">
        <w:rPr>
          <w:noProof/>
          <w:lang w:val="be-BY" w:eastAsia="be-BY"/>
        </w:rPr>
        <w:drawing>
          <wp:inline distT="0" distB="0" distL="0" distR="0" wp14:anchorId="4729A3D6" wp14:editId="237F292D">
            <wp:extent cx="933450" cy="647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6B">
        <w:rPr>
          <w:noProof/>
          <w:sz w:val="28"/>
          <w:szCs w:val="28"/>
        </w:rPr>
        <w:t xml:space="preserve"> 15.   </w:t>
      </w:r>
      <w:r w:rsidRPr="00F6291A">
        <w:rPr>
          <w:noProof/>
          <w:lang w:val="be-BY" w:eastAsia="be-BY"/>
        </w:rPr>
        <w:drawing>
          <wp:inline distT="0" distB="0" distL="0" distR="0" wp14:anchorId="605B746B" wp14:editId="2F8E1B3E">
            <wp:extent cx="962025" cy="723900"/>
            <wp:effectExtent l="0" t="0" r="0" b="0"/>
            <wp:docPr id="31" name="Рисунок 31" descr="Виды рыб, которые водятся в водоёмах экопарка «Аквар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иды рыб, которые водятся в водоёмах экопарка «Акварель»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F52D" w14:textId="66AC5D27" w:rsidR="00D5026B" w:rsidRPr="00D5026B" w:rsidRDefault="00D5026B" w:rsidP="00041A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2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Лебеда,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овёс,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белый хлеб,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картофельные ростки,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сахар,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яблоки, 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7)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творог,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чёрный хлеб, 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9)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макароны,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3245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репа,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11)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крапива,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12)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гречка,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13)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молоко,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14)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гематоген, </w:t>
      </w:r>
      <w:r w:rsidR="0032451E" w:rsidRPr="0032451E">
        <w:rPr>
          <w:rFonts w:ascii="Times New Roman" w:hAnsi="Times New Roman" w:cs="Times New Roman"/>
          <w:i/>
          <w:iCs/>
          <w:sz w:val="28"/>
          <w:szCs w:val="28"/>
        </w:rPr>
        <w:t xml:space="preserve">15) </w:t>
      </w:r>
      <w:r w:rsidRPr="0032451E">
        <w:rPr>
          <w:rFonts w:ascii="Times New Roman" w:hAnsi="Times New Roman" w:cs="Times New Roman"/>
          <w:i/>
          <w:iCs/>
          <w:sz w:val="28"/>
          <w:szCs w:val="28"/>
        </w:rPr>
        <w:t>рыба.</w:t>
      </w:r>
    </w:p>
    <w:p w14:paraId="1F3FAE78" w14:textId="77777777" w:rsidR="00D5026B" w:rsidRPr="00D5026B" w:rsidRDefault="00D5026B" w:rsidP="00041A9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3FEE62C" w14:textId="0AE9E964" w:rsidR="00CA45E4" w:rsidRPr="00CC070F" w:rsidRDefault="00D5026B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4EF5" w:rsidRPr="00CC070F">
        <w:rPr>
          <w:rFonts w:ascii="Times New Roman" w:hAnsi="Times New Roman" w:cs="Times New Roman"/>
          <w:b/>
          <w:bCs/>
          <w:sz w:val="28"/>
          <w:szCs w:val="28"/>
        </w:rPr>
        <w:t>. Определите очерёдность</w:t>
      </w:r>
      <w:r w:rsidR="00E16011"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следования</w:t>
      </w:r>
      <w:r w:rsidR="009A4EF5" w:rsidRPr="00CC070F">
        <w:rPr>
          <w:rFonts w:ascii="Times New Roman" w:hAnsi="Times New Roman" w:cs="Times New Roman"/>
          <w:b/>
          <w:bCs/>
          <w:sz w:val="28"/>
          <w:szCs w:val="28"/>
        </w:rPr>
        <w:t xml:space="preserve"> событий в рассказе</w:t>
      </w:r>
      <w:r w:rsidR="00CC070F" w:rsidRPr="00CC07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DF6962" w14:textId="77777777" w:rsidR="0035280A" w:rsidRDefault="009A4EF5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5280A">
        <w:rPr>
          <w:rFonts w:ascii="Times New Roman" w:hAnsi="Times New Roman" w:cs="Times New Roman"/>
          <w:sz w:val="28"/>
          <w:szCs w:val="28"/>
        </w:rPr>
        <w:t xml:space="preserve"> </w:t>
      </w:r>
      <w:r w:rsidRPr="00352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1-я группа</w:t>
      </w:r>
      <w:r w:rsidR="0035280A">
        <w:rPr>
          <w:rFonts w:ascii="Times New Roman" w:hAnsi="Times New Roman" w:cs="Times New Roman"/>
          <w:sz w:val="28"/>
          <w:szCs w:val="28"/>
        </w:rPr>
        <w:t>: тезисы.</w:t>
      </w:r>
    </w:p>
    <w:p w14:paraId="67C55851" w14:textId="32252B25" w:rsidR="00915CC6" w:rsidRPr="00F6291A" w:rsidRDefault="003A23F3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62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80A">
        <w:rPr>
          <w:rFonts w:ascii="Times New Roman" w:hAnsi="Times New Roman" w:cs="Times New Roman"/>
          <w:sz w:val="28"/>
          <w:szCs w:val="28"/>
        </w:rPr>
        <w:t>1</w:t>
      </w:r>
      <w:r w:rsidR="00D5026B">
        <w:rPr>
          <w:rFonts w:ascii="Times New Roman" w:hAnsi="Times New Roman" w:cs="Times New Roman"/>
          <w:sz w:val="28"/>
          <w:szCs w:val="28"/>
        </w:rPr>
        <w:t>)</w:t>
      </w:r>
      <w:r w:rsidRPr="00F62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91A">
        <w:rPr>
          <w:rFonts w:ascii="Times New Roman" w:hAnsi="Times New Roman" w:cs="Times New Roman"/>
          <w:b/>
          <w:bCs/>
          <w:sz w:val="28"/>
          <w:szCs w:val="28"/>
        </w:rPr>
        <w:t>Мальчик уезжает из родной деревни в райцентр</w:t>
      </w:r>
      <w:r w:rsidRPr="00F6291A">
        <w:rPr>
          <w:rFonts w:ascii="Times New Roman" w:hAnsi="Times New Roman" w:cs="Times New Roman"/>
          <w:sz w:val="28"/>
          <w:szCs w:val="28"/>
        </w:rPr>
        <w:t>; 2) трудная жизнь в городе; 3)</w:t>
      </w:r>
      <w:r w:rsidR="00CA45E4" w:rsidRPr="00F6291A">
        <w:rPr>
          <w:rFonts w:ascii="Times New Roman" w:hAnsi="Times New Roman" w:cs="Times New Roman"/>
          <w:sz w:val="28"/>
          <w:szCs w:val="28"/>
        </w:rPr>
        <w:t xml:space="preserve"> </w:t>
      </w:r>
      <w:r w:rsidRPr="00F6291A">
        <w:rPr>
          <w:rFonts w:ascii="Times New Roman" w:hAnsi="Times New Roman" w:cs="Times New Roman"/>
          <w:sz w:val="28"/>
          <w:szCs w:val="28"/>
        </w:rPr>
        <w:t xml:space="preserve">Федька, сын хозяйки, знакомит его с ребятами, которые играют на деньги; 4) </w:t>
      </w:r>
      <w:r w:rsidR="00E16011" w:rsidRPr="00F6291A">
        <w:rPr>
          <w:rFonts w:ascii="Times New Roman" w:hAnsi="Times New Roman" w:cs="Times New Roman"/>
          <w:sz w:val="28"/>
          <w:szCs w:val="28"/>
        </w:rPr>
        <w:t>м</w:t>
      </w:r>
      <w:r w:rsidRPr="00F6291A">
        <w:rPr>
          <w:rFonts w:ascii="Times New Roman" w:hAnsi="Times New Roman" w:cs="Times New Roman"/>
          <w:sz w:val="28"/>
          <w:szCs w:val="28"/>
        </w:rPr>
        <w:t>альчик учится играть в «</w:t>
      </w:r>
      <w:proofErr w:type="spellStart"/>
      <w:r w:rsidRPr="00F6291A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F6291A">
        <w:rPr>
          <w:rFonts w:ascii="Times New Roman" w:hAnsi="Times New Roman" w:cs="Times New Roman"/>
          <w:sz w:val="28"/>
          <w:szCs w:val="28"/>
        </w:rPr>
        <w:t xml:space="preserve">», выигрывает и на выигранные деньги покупает молоко; 5) </w:t>
      </w:r>
      <w:r w:rsidR="00E16011" w:rsidRPr="00F6291A">
        <w:rPr>
          <w:rFonts w:ascii="Times New Roman" w:hAnsi="Times New Roman" w:cs="Times New Roman"/>
          <w:sz w:val="28"/>
          <w:szCs w:val="28"/>
        </w:rPr>
        <w:t>г</w:t>
      </w:r>
      <w:r w:rsidRPr="00F6291A">
        <w:rPr>
          <w:rFonts w:ascii="Times New Roman" w:hAnsi="Times New Roman" w:cs="Times New Roman"/>
          <w:sz w:val="28"/>
          <w:szCs w:val="28"/>
        </w:rPr>
        <w:t xml:space="preserve">ероя избивают нечестно играющие ребята; 6) Тишкин рассказывает учительнице о том, что мальчик играет на деньги; 7) Лидия Михайловна начинает заниматься с героем французским языком; 8) мальчик получает посылку с макаронами; 9) герой делает успехи в изучении языка; 10) </w:t>
      </w:r>
      <w:r w:rsidRPr="00F6291A">
        <w:rPr>
          <w:rFonts w:ascii="Times New Roman" w:hAnsi="Times New Roman" w:cs="Times New Roman"/>
          <w:b/>
          <w:bCs/>
          <w:sz w:val="28"/>
          <w:szCs w:val="28"/>
        </w:rPr>
        <w:t>Лидия Михайловна учит играть в «</w:t>
      </w:r>
      <w:proofErr w:type="spellStart"/>
      <w:r w:rsidRPr="00F6291A">
        <w:rPr>
          <w:rFonts w:ascii="Times New Roman" w:hAnsi="Times New Roman" w:cs="Times New Roman"/>
          <w:b/>
          <w:bCs/>
          <w:sz w:val="28"/>
          <w:szCs w:val="28"/>
        </w:rPr>
        <w:t>замеряшки</w:t>
      </w:r>
      <w:proofErr w:type="spellEnd"/>
      <w:r w:rsidRPr="00F629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6291A">
        <w:rPr>
          <w:rFonts w:ascii="Times New Roman" w:hAnsi="Times New Roman" w:cs="Times New Roman"/>
          <w:sz w:val="28"/>
          <w:szCs w:val="28"/>
        </w:rPr>
        <w:t xml:space="preserve">; 11) мальчик снова выигрывает деньги, на которые покупает молоко; 12) директор школы узнаёт </w:t>
      </w:r>
      <w:r w:rsidRPr="00F6291A">
        <w:rPr>
          <w:rFonts w:ascii="Times New Roman" w:hAnsi="Times New Roman" w:cs="Times New Roman"/>
          <w:sz w:val="28"/>
          <w:szCs w:val="28"/>
        </w:rPr>
        <w:lastRenderedPageBreak/>
        <w:t xml:space="preserve">об игре; 13) </w:t>
      </w:r>
      <w:r w:rsidRPr="00F6291A">
        <w:rPr>
          <w:rFonts w:ascii="Times New Roman" w:hAnsi="Times New Roman" w:cs="Times New Roman"/>
          <w:b/>
          <w:bCs/>
          <w:sz w:val="28"/>
          <w:szCs w:val="28"/>
        </w:rPr>
        <w:t>Лидия Михайловна уезжает</w:t>
      </w:r>
      <w:r w:rsidR="0035280A">
        <w:rPr>
          <w:rFonts w:ascii="Times New Roman" w:hAnsi="Times New Roman" w:cs="Times New Roman"/>
          <w:sz w:val="28"/>
          <w:szCs w:val="28"/>
        </w:rPr>
        <w:t>; 14) п</w:t>
      </w:r>
      <w:r w:rsidRPr="00F6291A">
        <w:rPr>
          <w:rFonts w:ascii="Times New Roman" w:hAnsi="Times New Roman" w:cs="Times New Roman"/>
          <w:sz w:val="28"/>
          <w:szCs w:val="28"/>
        </w:rPr>
        <w:t>осылка с макаронами и яблоками</w:t>
      </w:r>
      <w:r w:rsidR="0035280A">
        <w:rPr>
          <w:rFonts w:ascii="Times New Roman" w:hAnsi="Times New Roman" w:cs="Times New Roman"/>
          <w:sz w:val="28"/>
          <w:szCs w:val="28"/>
        </w:rPr>
        <w:t>.</w:t>
      </w:r>
    </w:p>
    <w:p w14:paraId="2A0EB442" w14:textId="77777777" w:rsidR="00EF0630" w:rsidRDefault="009A4EF5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группа</w:t>
      </w:r>
      <w:r w:rsidR="0035280A" w:rsidRPr="00352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528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0630">
        <w:rPr>
          <w:rFonts w:ascii="Times New Roman" w:hAnsi="Times New Roman" w:cs="Times New Roman"/>
          <w:iCs/>
          <w:sz w:val="28"/>
          <w:szCs w:val="28"/>
        </w:rPr>
        <w:t>цитаты</w:t>
      </w:r>
      <w:r w:rsidR="0035280A" w:rsidRPr="00EF0630">
        <w:rPr>
          <w:rFonts w:ascii="Times New Roman" w:hAnsi="Times New Roman" w:cs="Times New Roman"/>
          <w:iCs/>
          <w:sz w:val="28"/>
          <w:szCs w:val="28"/>
        </w:rPr>
        <w:t>.</w:t>
      </w:r>
      <w:r w:rsidR="003A23F3" w:rsidRPr="00F62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0D61303" w14:textId="7272680D" w:rsidR="00915CC6" w:rsidRPr="00F6291A" w:rsidRDefault="003A23F3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91A">
        <w:rPr>
          <w:rFonts w:ascii="Times New Roman" w:hAnsi="Times New Roman" w:cs="Times New Roman"/>
          <w:sz w:val="28"/>
          <w:szCs w:val="28"/>
        </w:rPr>
        <w:t>1) «</w:t>
      </w:r>
      <w:r w:rsidR="00CA45E4" w:rsidRPr="00F6291A">
        <w:rPr>
          <w:rFonts w:ascii="Times New Roman" w:hAnsi="Times New Roman" w:cs="Times New Roman"/>
          <w:sz w:val="28"/>
          <w:szCs w:val="28"/>
        </w:rPr>
        <w:t>Н</w:t>
      </w:r>
      <w:r w:rsidRPr="00F6291A">
        <w:rPr>
          <w:rFonts w:ascii="Times New Roman" w:hAnsi="Times New Roman" w:cs="Times New Roman"/>
          <w:sz w:val="28"/>
          <w:szCs w:val="28"/>
        </w:rPr>
        <w:t xml:space="preserve">о едва я оставался один, </w:t>
      </w:r>
      <w:r w:rsidR="00EF0630">
        <w:rPr>
          <w:rFonts w:ascii="Times New Roman" w:hAnsi="Times New Roman" w:cs="Times New Roman"/>
          <w:sz w:val="28"/>
          <w:szCs w:val="28"/>
        </w:rPr>
        <w:t>сразу наваливалась тоска»; 2) «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6291A">
        <w:rPr>
          <w:rFonts w:ascii="Times New Roman" w:hAnsi="Times New Roman" w:cs="Times New Roman"/>
          <w:sz w:val="28"/>
          <w:szCs w:val="28"/>
        </w:rPr>
        <w:t>е было в тот день и не могло быть во всём белом свете человека несчастнее меня»; 3)</w:t>
      </w:r>
      <w:r w:rsidR="001E2108" w:rsidRPr="00F6291A">
        <w:rPr>
          <w:rFonts w:ascii="Times New Roman" w:hAnsi="Times New Roman" w:cs="Times New Roman"/>
          <w:sz w:val="28"/>
          <w:szCs w:val="28"/>
        </w:rPr>
        <w:t xml:space="preserve"> «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6291A">
        <w:rPr>
          <w:rFonts w:ascii="Times New Roman" w:hAnsi="Times New Roman" w:cs="Times New Roman"/>
          <w:sz w:val="28"/>
          <w:szCs w:val="28"/>
        </w:rPr>
        <w:t xml:space="preserve">о больше всего подгонял голод. Мне нужен был рубль 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F6291A">
        <w:rPr>
          <w:rFonts w:ascii="Times New Roman" w:hAnsi="Times New Roman" w:cs="Times New Roman"/>
          <w:sz w:val="28"/>
          <w:szCs w:val="28"/>
        </w:rPr>
        <w:t xml:space="preserve"> уже не на молоко, а на хлеб»; 4) «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6291A">
        <w:rPr>
          <w:rFonts w:ascii="Times New Roman" w:hAnsi="Times New Roman" w:cs="Times New Roman"/>
          <w:sz w:val="28"/>
          <w:szCs w:val="28"/>
        </w:rPr>
        <w:t xml:space="preserve"> шёл туда как на пытку»; 5) «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F6291A">
        <w:rPr>
          <w:rFonts w:ascii="Times New Roman" w:hAnsi="Times New Roman" w:cs="Times New Roman"/>
          <w:sz w:val="28"/>
          <w:szCs w:val="28"/>
        </w:rPr>
        <w:t>то ж, давайте играть по-настоящему, Лидия Михайловна, если хотите»; 6) «</w:t>
      </w:r>
      <w:r w:rsidR="00EF0630"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 w:rsidRPr="00F6291A">
        <w:rPr>
          <w:rFonts w:ascii="Times New Roman" w:hAnsi="Times New Roman" w:cs="Times New Roman"/>
          <w:sz w:val="28"/>
          <w:szCs w:val="28"/>
        </w:rPr>
        <w:t>аньше</w:t>
      </w:r>
      <w:proofErr w:type="spellEnd"/>
      <w:r w:rsidRPr="00F6291A">
        <w:rPr>
          <w:rFonts w:ascii="Times New Roman" w:hAnsi="Times New Roman" w:cs="Times New Roman"/>
          <w:sz w:val="28"/>
          <w:szCs w:val="28"/>
        </w:rPr>
        <w:t xml:space="preserve"> я видел яблоки только на картинках</w:t>
      </w:r>
      <w:r w:rsidR="001E2108" w:rsidRPr="00F6291A">
        <w:rPr>
          <w:rFonts w:ascii="Times New Roman" w:hAnsi="Times New Roman" w:cs="Times New Roman"/>
          <w:sz w:val="28"/>
          <w:szCs w:val="28"/>
        </w:rPr>
        <w:t>, но догадался, что это они»</w:t>
      </w:r>
      <w:r w:rsidR="009A4EF5" w:rsidRPr="00F6291A">
        <w:rPr>
          <w:rFonts w:ascii="Times New Roman" w:hAnsi="Times New Roman" w:cs="Times New Roman"/>
          <w:sz w:val="28"/>
          <w:szCs w:val="28"/>
        </w:rPr>
        <w:t>.</w:t>
      </w:r>
      <w:r w:rsidR="009A4EF5" w:rsidRPr="00F62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38556F2" w14:textId="3A1F6BA4" w:rsidR="001E2108" w:rsidRPr="0035280A" w:rsidRDefault="005A1A9E" w:rsidP="00041A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80A">
        <w:rPr>
          <w:rFonts w:ascii="Times New Roman" w:hAnsi="Times New Roman" w:cs="Times New Roman"/>
          <w:sz w:val="28"/>
          <w:szCs w:val="28"/>
        </w:rPr>
        <w:t>В цитатах выделите контрастным цветом составные композиционные части.</w:t>
      </w:r>
      <w:r w:rsidR="0032451E">
        <w:rPr>
          <w:rFonts w:ascii="Times New Roman" w:hAnsi="Times New Roman" w:cs="Times New Roman"/>
          <w:sz w:val="28"/>
          <w:szCs w:val="28"/>
        </w:rPr>
        <w:t xml:space="preserve"> Запишите номера предложений в таблицу.</w:t>
      </w:r>
    </w:p>
    <w:p w14:paraId="76EAB0D9" w14:textId="77777777" w:rsidR="001E2108" w:rsidRPr="00F6291A" w:rsidRDefault="001E2108" w:rsidP="00041A9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5A1A9E" w:rsidRPr="00F6291A" w14:paraId="366C3E52" w14:textId="77777777" w:rsidTr="005A1A9E">
        <w:tc>
          <w:tcPr>
            <w:tcW w:w="4814" w:type="dxa"/>
          </w:tcPr>
          <w:p w14:paraId="5FEA25E2" w14:textId="5DB968DF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1A"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</w:tc>
        <w:tc>
          <w:tcPr>
            <w:tcW w:w="4814" w:type="dxa"/>
          </w:tcPr>
          <w:p w14:paraId="34BC49E9" w14:textId="6C181A37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1A"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</w:tr>
      <w:tr w:rsidR="005A1A9E" w:rsidRPr="00F6291A" w14:paraId="757CDCCF" w14:textId="77777777" w:rsidTr="005A1A9E">
        <w:tc>
          <w:tcPr>
            <w:tcW w:w="4814" w:type="dxa"/>
          </w:tcPr>
          <w:p w14:paraId="26690C11" w14:textId="3DE1DDCB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F9EFC" w14:textId="150A44A5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3D4AAD4" w14:textId="77777777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32987" w14:textId="7B368006" w:rsidR="005A1A9E" w:rsidRPr="00F6291A" w:rsidRDefault="005A1A9E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3FDE78C1" w14:textId="77777777" w:rsidR="00397074" w:rsidRPr="00F6291A" w:rsidRDefault="00397074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C6F3F" w14:textId="20225F7B" w:rsidR="00397074" w:rsidRPr="00EF0630" w:rsidRDefault="00915CC6" w:rsidP="00041A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30">
        <w:rPr>
          <w:rFonts w:ascii="Times New Roman" w:hAnsi="Times New Roman" w:cs="Times New Roman"/>
          <w:b/>
          <w:sz w:val="28"/>
          <w:szCs w:val="28"/>
        </w:rPr>
        <w:t xml:space="preserve">4. Домашнее задание. </w:t>
      </w:r>
      <w:r w:rsidR="00397074" w:rsidRPr="00EF0630">
        <w:rPr>
          <w:rFonts w:ascii="Times New Roman" w:hAnsi="Times New Roman" w:cs="Times New Roman"/>
          <w:b/>
          <w:sz w:val="28"/>
          <w:szCs w:val="28"/>
        </w:rPr>
        <w:t xml:space="preserve">Составьте эмоциональную партитуру героев в момент прощания перед отъездом. Что </w:t>
      </w:r>
      <w:r w:rsidR="0035280A" w:rsidRPr="00EF0630">
        <w:rPr>
          <w:rFonts w:ascii="Times New Roman" w:hAnsi="Times New Roman" w:cs="Times New Roman"/>
          <w:b/>
          <w:sz w:val="28"/>
          <w:szCs w:val="28"/>
        </w:rPr>
        <w:t xml:space="preserve">они </w:t>
      </w:r>
      <w:r w:rsidR="00397074" w:rsidRPr="00EF0630">
        <w:rPr>
          <w:rFonts w:ascii="Times New Roman" w:hAnsi="Times New Roman" w:cs="Times New Roman"/>
          <w:b/>
          <w:sz w:val="28"/>
          <w:szCs w:val="28"/>
        </w:rPr>
        <w:t>чувствуют? Запишите слова</w:t>
      </w:r>
      <w:r w:rsidR="00257343" w:rsidRPr="00EF0630">
        <w:rPr>
          <w:rFonts w:ascii="Times New Roman" w:hAnsi="Times New Roman" w:cs="Times New Roman"/>
          <w:b/>
          <w:sz w:val="28"/>
          <w:szCs w:val="28"/>
        </w:rPr>
        <w:t xml:space="preserve"> (имена существительные)</w:t>
      </w:r>
      <w:r w:rsidR="00397074" w:rsidRPr="00EF0630">
        <w:rPr>
          <w:rFonts w:ascii="Times New Roman" w:hAnsi="Times New Roman" w:cs="Times New Roman"/>
          <w:b/>
          <w:sz w:val="28"/>
          <w:szCs w:val="28"/>
        </w:rPr>
        <w:t>, «раскрасьте» их.</w:t>
      </w:r>
    </w:p>
    <w:p w14:paraId="57921B97" w14:textId="61B5C753" w:rsidR="00397074" w:rsidRPr="00F6291A" w:rsidRDefault="00397074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742"/>
      </w:tblGrid>
      <w:tr w:rsidR="00397074" w:rsidRPr="00F6291A" w14:paraId="67CB9BB8" w14:textId="77777777" w:rsidTr="00397074">
        <w:tc>
          <w:tcPr>
            <w:tcW w:w="4814" w:type="dxa"/>
          </w:tcPr>
          <w:p w14:paraId="4C0009B9" w14:textId="698454CF" w:rsidR="00397074" w:rsidRPr="00F6291A" w:rsidRDefault="00397074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1A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4814" w:type="dxa"/>
          </w:tcPr>
          <w:p w14:paraId="3881D4C0" w14:textId="4260A605" w:rsidR="00397074" w:rsidRPr="00F6291A" w:rsidRDefault="00397074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91A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397074" w:rsidRPr="00F6291A" w14:paraId="041D8043" w14:textId="77777777" w:rsidTr="00397074">
        <w:tc>
          <w:tcPr>
            <w:tcW w:w="4814" w:type="dxa"/>
          </w:tcPr>
          <w:p w14:paraId="0921D71C" w14:textId="65A15E7D" w:rsidR="00915CC6" w:rsidRPr="00F6291A" w:rsidRDefault="00915CC6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A6FF7B3" w14:textId="77777777" w:rsidR="00397074" w:rsidRPr="00F6291A" w:rsidRDefault="00397074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60AE9" w14:textId="6A915CC8" w:rsidR="00257343" w:rsidRPr="00F6291A" w:rsidRDefault="00257343" w:rsidP="00041A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4C2834" w14:textId="77777777" w:rsidR="00397074" w:rsidRPr="00F6291A" w:rsidRDefault="00397074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F2A0" w14:textId="77777777" w:rsidR="00350384" w:rsidRDefault="00350384" w:rsidP="00041A9F">
      <w:pPr>
        <w:spacing w:after="0" w:line="360" w:lineRule="auto"/>
        <w:ind w:left="-142" w:firstLine="708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3A8C2C" w14:textId="4B1D1339" w:rsidR="005736E1" w:rsidRPr="00F6291A" w:rsidRDefault="005736E1" w:rsidP="00041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6E1" w:rsidRPr="00F6291A" w:rsidSect="00F6291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F18"/>
    <w:multiLevelType w:val="hybridMultilevel"/>
    <w:tmpl w:val="9D9018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659"/>
    <w:multiLevelType w:val="hybridMultilevel"/>
    <w:tmpl w:val="60A03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F2E25"/>
    <w:multiLevelType w:val="hybridMultilevel"/>
    <w:tmpl w:val="6DB2E74E"/>
    <w:lvl w:ilvl="0" w:tplc="6EBE0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6DF6"/>
    <w:multiLevelType w:val="hybridMultilevel"/>
    <w:tmpl w:val="77C42C26"/>
    <w:lvl w:ilvl="0" w:tplc="977CD8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C101BB"/>
    <w:multiLevelType w:val="hybridMultilevel"/>
    <w:tmpl w:val="64D0E100"/>
    <w:lvl w:ilvl="0" w:tplc="C7545690">
      <w:start w:val="2"/>
      <w:numFmt w:val="decimal"/>
      <w:lvlText w:val="%1."/>
      <w:lvlJc w:val="left"/>
      <w:pPr>
        <w:ind w:left="435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3D54F14"/>
    <w:multiLevelType w:val="hybridMultilevel"/>
    <w:tmpl w:val="4A68F42E"/>
    <w:lvl w:ilvl="0" w:tplc="52D29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B1A00"/>
    <w:multiLevelType w:val="hybridMultilevel"/>
    <w:tmpl w:val="A0BCBB6A"/>
    <w:lvl w:ilvl="0" w:tplc="C74EAE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E6A1C43"/>
    <w:multiLevelType w:val="hybridMultilevel"/>
    <w:tmpl w:val="8FE4CA5E"/>
    <w:lvl w:ilvl="0" w:tplc="178251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3196C"/>
    <w:multiLevelType w:val="hybridMultilevel"/>
    <w:tmpl w:val="3562559C"/>
    <w:lvl w:ilvl="0" w:tplc="95A2FBA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1D6D"/>
    <w:multiLevelType w:val="hybridMultilevel"/>
    <w:tmpl w:val="18AE2E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B5C40"/>
    <w:multiLevelType w:val="hybridMultilevel"/>
    <w:tmpl w:val="88523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F"/>
    <w:rsid w:val="00014C15"/>
    <w:rsid w:val="00017C3E"/>
    <w:rsid w:val="00041A9F"/>
    <w:rsid w:val="00062C01"/>
    <w:rsid w:val="00067916"/>
    <w:rsid w:val="00087A9C"/>
    <w:rsid w:val="000C700D"/>
    <w:rsid w:val="000D29A4"/>
    <w:rsid w:val="00197AD4"/>
    <w:rsid w:val="001E2108"/>
    <w:rsid w:val="001E2850"/>
    <w:rsid w:val="001E6F77"/>
    <w:rsid w:val="00205903"/>
    <w:rsid w:val="002167D0"/>
    <w:rsid w:val="00225D19"/>
    <w:rsid w:val="00257343"/>
    <w:rsid w:val="002E4192"/>
    <w:rsid w:val="0032451E"/>
    <w:rsid w:val="003304E7"/>
    <w:rsid w:val="00350384"/>
    <w:rsid w:val="0035280A"/>
    <w:rsid w:val="00354CD5"/>
    <w:rsid w:val="00362D48"/>
    <w:rsid w:val="00397074"/>
    <w:rsid w:val="003A23F3"/>
    <w:rsid w:val="003D2022"/>
    <w:rsid w:val="00415481"/>
    <w:rsid w:val="00425CB1"/>
    <w:rsid w:val="004561DD"/>
    <w:rsid w:val="004843DE"/>
    <w:rsid w:val="004C4B4A"/>
    <w:rsid w:val="004F1EEA"/>
    <w:rsid w:val="00535350"/>
    <w:rsid w:val="0057360D"/>
    <w:rsid w:val="005736E1"/>
    <w:rsid w:val="005A1A9E"/>
    <w:rsid w:val="005F48DC"/>
    <w:rsid w:val="00646C93"/>
    <w:rsid w:val="00653382"/>
    <w:rsid w:val="0067630C"/>
    <w:rsid w:val="006A2975"/>
    <w:rsid w:val="0071468F"/>
    <w:rsid w:val="00714ACE"/>
    <w:rsid w:val="00742AEC"/>
    <w:rsid w:val="00774DD2"/>
    <w:rsid w:val="008E101D"/>
    <w:rsid w:val="00915CC6"/>
    <w:rsid w:val="00916C59"/>
    <w:rsid w:val="009332F5"/>
    <w:rsid w:val="00937F53"/>
    <w:rsid w:val="009523E1"/>
    <w:rsid w:val="0095496C"/>
    <w:rsid w:val="0096629A"/>
    <w:rsid w:val="00966A4C"/>
    <w:rsid w:val="009808E0"/>
    <w:rsid w:val="00982062"/>
    <w:rsid w:val="00994859"/>
    <w:rsid w:val="009A4EF5"/>
    <w:rsid w:val="009B482D"/>
    <w:rsid w:val="009D0FAF"/>
    <w:rsid w:val="009D4568"/>
    <w:rsid w:val="009E6B26"/>
    <w:rsid w:val="00A43D74"/>
    <w:rsid w:val="00A6339C"/>
    <w:rsid w:val="00A7718E"/>
    <w:rsid w:val="00A87F05"/>
    <w:rsid w:val="00AD1CF3"/>
    <w:rsid w:val="00AE6F3B"/>
    <w:rsid w:val="00BC0329"/>
    <w:rsid w:val="00C17ADB"/>
    <w:rsid w:val="00C276E1"/>
    <w:rsid w:val="00C37BDB"/>
    <w:rsid w:val="00C473B2"/>
    <w:rsid w:val="00CA45E4"/>
    <w:rsid w:val="00CC070F"/>
    <w:rsid w:val="00D01914"/>
    <w:rsid w:val="00D16035"/>
    <w:rsid w:val="00D5026B"/>
    <w:rsid w:val="00D7752B"/>
    <w:rsid w:val="00D835B0"/>
    <w:rsid w:val="00D93CF4"/>
    <w:rsid w:val="00DA29EB"/>
    <w:rsid w:val="00DD672D"/>
    <w:rsid w:val="00E16011"/>
    <w:rsid w:val="00E32D03"/>
    <w:rsid w:val="00E46BA7"/>
    <w:rsid w:val="00E51B1C"/>
    <w:rsid w:val="00E51E81"/>
    <w:rsid w:val="00E77025"/>
    <w:rsid w:val="00E809C5"/>
    <w:rsid w:val="00EF00E7"/>
    <w:rsid w:val="00EF0630"/>
    <w:rsid w:val="00F15E14"/>
    <w:rsid w:val="00F47891"/>
    <w:rsid w:val="00F6291A"/>
    <w:rsid w:val="00F90F50"/>
    <w:rsid w:val="00F96CD4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CE26"/>
  <w15:docId w15:val="{5D11F31F-6BD1-4E0B-9607-F7FE4113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6C"/>
    <w:pPr>
      <w:ind w:left="720"/>
      <w:contextualSpacing/>
    </w:pPr>
  </w:style>
  <w:style w:type="table" w:styleId="a4">
    <w:name w:val="Table Grid"/>
    <w:basedOn w:val="a1"/>
    <w:uiPriority w:val="39"/>
    <w:rsid w:val="005A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Сечко Наталья Александровна</cp:lastModifiedBy>
  <cp:revision>3</cp:revision>
  <dcterms:created xsi:type="dcterms:W3CDTF">2024-11-15T11:30:00Z</dcterms:created>
  <dcterms:modified xsi:type="dcterms:W3CDTF">2024-11-18T14:48:00Z</dcterms:modified>
</cp:coreProperties>
</file>