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27" w:rsidRDefault="000E2F27" w:rsidP="000E2F27">
      <w:pPr>
        <w:pStyle w:val="10"/>
      </w:pPr>
      <w:r>
        <w:t>МОДУЛЬ 2</w:t>
      </w:r>
      <w:r>
        <w:rPr>
          <w:i/>
        </w:rPr>
        <w:t xml:space="preserve"> </w:t>
      </w:r>
      <w:r>
        <w:t>«С ЧЕГО НАЧИНАЕТСЯ РОДИНА?»</w:t>
      </w:r>
    </w:p>
    <w:p w:rsidR="000E2F27" w:rsidRDefault="000E2F27" w:rsidP="000E2F27">
      <w:pPr>
        <w:pStyle w:val="a3"/>
      </w:pPr>
      <w:r w:rsidRPr="000E2F27">
        <w:rPr>
          <w:b/>
        </w:rPr>
        <w:t>ТЕМА</w:t>
      </w:r>
      <w:r w:rsidRPr="00DE41BE">
        <w:rPr>
          <w:b/>
        </w:rPr>
        <w:t>:</w:t>
      </w:r>
      <w:r>
        <w:rPr>
          <w:i/>
        </w:rPr>
        <w:t xml:space="preserve"> </w:t>
      </w:r>
      <w:r>
        <w:t>«Государственные символы Республики Беларусь. Что означают цвета Государственного флага Республики Беларусь? О чем рассказывает Государственный герб Республики Беларусь?»</w:t>
      </w:r>
    </w:p>
    <w:p w:rsidR="000E2F27" w:rsidRDefault="000E2F27" w:rsidP="000E2F27">
      <w:pPr>
        <w:pStyle w:val="a3"/>
      </w:pPr>
      <w:r w:rsidRPr="000E2F27">
        <w:rPr>
          <w:b/>
        </w:rPr>
        <w:t>ЦЕЛЬ</w:t>
      </w:r>
      <w:r w:rsidRPr="00DE41BE">
        <w:rPr>
          <w:b/>
        </w:rPr>
        <w:t>:</w:t>
      </w:r>
      <w:r>
        <w:t xml:space="preserve"> формирование знаний учащихся о государственных символах Республики Беларусь.</w:t>
      </w:r>
    </w:p>
    <w:p w:rsidR="000E2F27" w:rsidRDefault="000E2F27" w:rsidP="000E2F27">
      <w:pPr>
        <w:pStyle w:val="a3"/>
      </w:pPr>
      <w:r w:rsidRPr="000E2F27">
        <w:rPr>
          <w:b/>
        </w:rPr>
        <w:t>ЗАДАЧИ</w:t>
      </w:r>
      <w:r w:rsidRPr="00DE41BE">
        <w:rPr>
          <w:b/>
        </w:rPr>
        <w:t>:</w:t>
      </w:r>
      <w:r>
        <w:t xml:space="preserve"> расширить представления младших школьников о государственных символах Республики Беларусь; развивать познавательный интерес к истории нашей страны; воспитывать уважительное отношение к государственным символам, гордость за символы государственного суверенитета Республики Беларусь.</w:t>
      </w:r>
    </w:p>
    <w:p w:rsidR="000E2F27" w:rsidRDefault="000E2F27" w:rsidP="000E2F27">
      <w:pPr>
        <w:pStyle w:val="a3"/>
      </w:pPr>
      <w:r w:rsidRPr="000E2F27">
        <w:rPr>
          <w:b/>
        </w:rPr>
        <w:t>ОБОРУДОВАНИЕ</w:t>
      </w:r>
      <w:r w:rsidRPr="00DE41BE">
        <w:rPr>
          <w:b/>
        </w:rPr>
        <w:t>:</w:t>
      </w:r>
      <w:r>
        <w:rPr>
          <w:i/>
        </w:rPr>
        <w:t xml:space="preserve"> </w:t>
      </w:r>
      <w:r>
        <w:t xml:space="preserve">картинки с изображением Государственного герба и Государственного флага Республики Беларусь, </w:t>
      </w:r>
      <w:r>
        <w:rPr>
          <w:rFonts w:eastAsia="Times New Roman"/>
          <w:lang w:eastAsia="ru-RU"/>
        </w:rPr>
        <w:t>картинка (или игрушка) с изображением действующего персонажа Маэстро Этикета</w:t>
      </w:r>
      <w:r>
        <w:t>, рабочие листы, сигнальные карточки красного и зеленого цветов</w:t>
      </w:r>
      <w:r>
        <w:rPr>
          <w:lang w:val="be-BY"/>
        </w:rPr>
        <w:t>, «Дневн</w:t>
      </w:r>
      <w:r>
        <w:t>и</w:t>
      </w:r>
      <w:r>
        <w:rPr>
          <w:lang w:val="be-BY"/>
        </w:rPr>
        <w:t>чки добрых дел», цветные карандаши.</w:t>
      </w:r>
    </w:p>
    <w:p w:rsidR="000E2F27" w:rsidRDefault="000E2F27" w:rsidP="000E2F27">
      <w:pPr>
        <w:pStyle w:val="10"/>
        <w:jc w:val="center"/>
      </w:pPr>
      <w:r>
        <w:t>Ход занятия</w:t>
      </w:r>
    </w:p>
    <w:p w:rsidR="000E2F27" w:rsidRDefault="000E2F27" w:rsidP="000E2F27">
      <w:pPr>
        <w:pStyle w:val="10"/>
      </w:pPr>
      <w:r>
        <w:rPr>
          <w:lang w:val="be-BY"/>
        </w:rPr>
        <w:t xml:space="preserve">І. </w:t>
      </w:r>
      <w:r>
        <w:t>ОРГАНИЗАЦИОННО-МОТИВАЦИОННЫЙ ЭТАП.</w:t>
      </w:r>
    </w:p>
    <w:p w:rsidR="000E2F27" w:rsidRDefault="000E2F27" w:rsidP="000E2F27">
      <w:pPr>
        <w:pStyle w:val="a3"/>
        <w:rPr>
          <w:i/>
        </w:rPr>
      </w:pPr>
      <w:proofErr w:type="gramStart"/>
      <w:r>
        <w:rPr>
          <w:i/>
        </w:rPr>
        <w:t xml:space="preserve">Учащиеся, стоя в кругу, делятся друг с другом «добрыми» словами: </w:t>
      </w:r>
      <w:r w:rsidRPr="000E2F27">
        <w:rPr>
          <w:b/>
          <w:i/>
        </w:rPr>
        <w:t>добро</w:t>
      </w:r>
      <w:r w:rsidRPr="00DE41BE">
        <w:rPr>
          <w:i/>
        </w:rPr>
        <w:t>,</w:t>
      </w:r>
      <w:r w:rsidRPr="000E2F27">
        <w:rPr>
          <w:b/>
          <w:i/>
        </w:rPr>
        <w:t xml:space="preserve"> дружба</w:t>
      </w:r>
      <w:r w:rsidR="00DE41BE" w:rsidRPr="00DE41BE">
        <w:rPr>
          <w:i/>
        </w:rPr>
        <w:t>,</w:t>
      </w:r>
      <w:r w:rsidRPr="000E2F27">
        <w:rPr>
          <w:b/>
          <w:i/>
        </w:rPr>
        <w:t xml:space="preserve"> честность</w:t>
      </w:r>
      <w:r w:rsidR="00DE41BE" w:rsidRPr="00DE41BE">
        <w:rPr>
          <w:i/>
        </w:rPr>
        <w:t>,</w:t>
      </w:r>
      <w:r w:rsidRPr="000E2F27">
        <w:rPr>
          <w:b/>
          <w:i/>
        </w:rPr>
        <w:t xml:space="preserve"> справедливость</w:t>
      </w:r>
      <w:r w:rsidR="00DE41BE" w:rsidRPr="00DE41BE">
        <w:rPr>
          <w:i/>
        </w:rPr>
        <w:t>,</w:t>
      </w:r>
      <w:r w:rsidRPr="000E2F27">
        <w:rPr>
          <w:b/>
          <w:i/>
        </w:rPr>
        <w:t xml:space="preserve"> милосердие</w:t>
      </w:r>
      <w:r w:rsidR="00DE41BE" w:rsidRPr="00DE41BE">
        <w:rPr>
          <w:i/>
        </w:rPr>
        <w:t>,</w:t>
      </w:r>
      <w:r w:rsidRPr="000E2F27">
        <w:rPr>
          <w:b/>
          <w:i/>
        </w:rPr>
        <w:t xml:space="preserve"> взаимопомощь</w:t>
      </w:r>
      <w:r w:rsidR="00DE41BE" w:rsidRPr="00DE41BE">
        <w:rPr>
          <w:i/>
        </w:rPr>
        <w:t>,</w:t>
      </w:r>
      <w:r w:rsidRPr="000E2F27">
        <w:rPr>
          <w:b/>
          <w:i/>
        </w:rPr>
        <w:t xml:space="preserve"> красота</w:t>
      </w:r>
      <w:r w:rsidR="00DE41BE" w:rsidRPr="00DE41BE">
        <w:rPr>
          <w:i/>
        </w:rPr>
        <w:t>,</w:t>
      </w:r>
      <w:r w:rsidRPr="000E2F27">
        <w:rPr>
          <w:b/>
          <w:i/>
        </w:rPr>
        <w:t xml:space="preserve"> любовь</w:t>
      </w:r>
      <w:r w:rsidR="00DE41BE" w:rsidRPr="00DE41BE">
        <w:rPr>
          <w:i/>
        </w:rPr>
        <w:t>,</w:t>
      </w:r>
      <w:r w:rsidRPr="000E2F27">
        <w:rPr>
          <w:b/>
          <w:i/>
        </w:rPr>
        <w:t xml:space="preserve"> терпение</w:t>
      </w:r>
      <w:r w:rsidR="00DE41BE" w:rsidRPr="00DE41BE">
        <w:rPr>
          <w:i/>
        </w:rPr>
        <w:t>,</w:t>
      </w:r>
      <w:r w:rsidRPr="000E2F27">
        <w:rPr>
          <w:b/>
          <w:i/>
        </w:rPr>
        <w:t xml:space="preserve"> понимание </w:t>
      </w:r>
      <w:r>
        <w:rPr>
          <w:i/>
        </w:rPr>
        <w:t>и др.</w:t>
      </w:r>
      <w:proofErr w:type="gramEnd"/>
    </w:p>
    <w:p w:rsidR="000E2F27" w:rsidRDefault="000E2F27" w:rsidP="000E2F27">
      <w:pPr>
        <w:pStyle w:val="a3"/>
        <w:rPr>
          <w:i/>
        </w:rPr>
      </w:pPr>
      <w:r>
        <w:rPr>
          <w:i/>
        </w:rPr>
        <w:t>Далее каждый рассказывает о добрых делах и поступках, которые совершил на протяжении прошедшей недели в школе, в семье, в природе, в общественных местах. Учащиеся зачитывают записи из «Дневничка добрых дел».</w:t>
      </w:r>
    </w:p>
    <w:p w:rsidR="000E2F27" w:rsidRDefault="000E2F27" w:rsidP="000E2F27">
      <w:pPr>
        <w:pStyle w:val="a3"/>
        <w:rPr>
          <w:i/>
        </w:rPr>
      </w:pPr>
      <w:r w:rsidRPr="000E2F27">
        <w:rPr>
          <w:b/>
        </w:rPr>
        <w:t>Учитель</w:t>
      </w:r>
      <w:r w:rsidRPr="00DE41BE">
        <w:rPr>
          <w:b/>
        </w:rPr>
        <w:t>.</w:t>
      </w:r>
      <w:r>
        <w:t xml:space="preserve"> Вспомните названия стихотворений, с которыми мы познакомились на предыдущих занятиях. Назовите фамилии авторов. </w:t>
      </w:r>
      <w:r>
        <w:rPr>
          <w:i/>
        </w:rPr>
        <w:t>(</w:t>
      </w:r>
      <w:r>
        <w:rPr>
          <w:i/>
          <w:lang w:val="be-BY"/>
        </w:rPr>
        <w:t>М. Маляўка</w:t>
      </w:r>
      <w:r>
        <w:rPr>
          <w:i/>
        </w:rPr>
        <w:t xml:space="preserve"> «Я — </w:t>
      </w:r>
      <w:proofErr w:type="spellStart"/>
      <w:r>
        <w:rPr>
          <w:i/>
        </w:rPr>
        <w:t>беларус</w:t>
      </w:r>
      <w:proofErr w:type="spellEnd"/>
      <w:r>
        <w:rPr>
          <w:i/>
        </w:rPr>
        <w:t xml:space="preserve"> </w:t>
      </w:r>
      <w:proofErr w:type="spellStart"/>
      <w:r>
        <w:rPr>
          <w:i/>
        </w:rPr>
        <w:t>маленьк</w:t>
      </w:r>
      <w:proofErr w:type="spellEnd"/>
      <w:r>
        <w:rPr>
          <w:i/>
          <w:lang w:val="be-BY"/>
        </w:rPr>
        <w:t>і</w:t>
      </w:r>
      <w:r>
        <w:rPr>
          <w:i/>
        </w:rPr>
        <w:t>»</w:t>
      </w:r>
      <w:r>
        <w:rPr>
          <w:i/>
          <w:lang w:val="be-BY"/>
        </w:rPr>
        <w:t>, А. Бадак</w:t>
      </w:r>
      <w:r>
        <w:rPr>
          <w:i/>
        </w:rPr>
        <w:t xml:space="preserve"> «</w:t>
      </w:r>
      <w:r>
        <w:rPr>
          <w:i/>
          <w:lang w:val="be-BY"/>
        </w:rPr>
        <w:t>Беларусачка</w:t>
      </w:r>
      <w:r>
        <w:rPr>
          <w:i/>
        </w:rPr>
        <w:t>»</w:t>
      </w:r>
      <w:r>
        <w:rPr>
          <w:i/>
          <w:lang w:val="be-BY"/>
        </w:rPr>
        <w:t xml:space="preserve">, </w:t>
      </w:r>
      <w:r>
        <w:rPr>
          <w:i/>
        </w:rPr>
        <w:t>«</w:t>
      </w:r>
      <w:r>
        <w:rPr>
          <w:i/>
          <w:lang w:val="be-BY"/>
        </w:rPr>
        <w:t>Куточак зямлі</w:t>
      </w:r>
      <w:r>
        <w:rPr>
          <w:i/>
        </w:rPr>
        <w:t>»</w:t>
      </w:r>
      <w:r>
        <w:rPr>
          <w:i/>
          <w:lang w:val="be-BY"/>
        </w:rPr>
        <w:t xml:space="preserve">, Я. Жабко </w:t>
      </w:r>
      <w:r>
        <w:rPr>
          <w:i/>
        </w:rPr>
        <w:t>«Край белорусский».)</w:t>
      </w:r>
    </w:p>
    <w:p w:rsidR="000E2F27" w:rsidRDefault="000E2F27" w:rsidP="000E2F27">
      <w:pPr>
        <w:pStyle w:val="a3"/>
        <w:rPr>
          <w:i/>
          <w:lang w:val="be-BY"/>
        </w:rPr>
      </w:pPr>
      <w:r>
        <w:t>Предлагаю вспомнить стихотворения «</w:t>
      </w:r>
      <w:proofErr w:type="spellStart"/>
      <w:r>
        <w:t>Беларусачка</w:t>
      </w:r>
      <w:proofErr w:type="spellEnd"/>
      <w:r>
        <w:t xml:space="preserve">» и «Я — </w:t>
      </w:r>
      <w:proofErr w:type="spellStart"/>
      <w:r>
        <w:t>беларус</w:t>
      </w:r>
      <w:proofErr w:type="spellEnd"/>
      <w:r>
        <w:t xml:space="preserve"> </w:t>
      </w:r>
      <w:proofErr w:type="spellStart"/>
      <w:r>
        <w:t>маленькі</w:t>
      </w:r>
      <w:proofErr w:type="spellEnd"/>
      <w:r>
        <w:t>». Девочкам необходимо составить из строк и выразительно прочитать стихотворение М.</w:t>
      </w:r>
      <w:r w:rsidR="00DE41BE">
        <w:t> </w:t>
      </w:r>
      <w:proofErr w:type="spellStart"/>
      <w:r>
        <w:t>Маляў</w:t>
      </w:r>
      <w:proofErr w:type="gramStart"/>
      <w:r>
        <w:t>к</w:t>
      </w:r>
      <w:proofErr w:type="gramEnd"/>
      <w:r>
        <w:t>і</w:t>
      </w:r>
      <w:proofErr w:type="spellEnd"/>
      <w:r>
        <w:t xml:space="preserve"> «</w:t>
      </w:r>
      <w:proofErr w:type="gramStart"/>
      <w:r>
        <w:t>Я</w:t>
      </w:r>
      <w:proofErr w:type="gramEnd"/>
      <w:r>
        <w:t xml:space="preserve"> — </w:t>
      </w:r>
      <w:proofErr w:type="spellStart"/>
      <w:r>
        <w:t>беларус</w:t>
      </w:r>
      <w:proofErr w:type="spellEnd"/>
      <w:r>
        <w:t xml:space="preserve"> </w:t>
      </w:r>
      <w:proofErr w:type="spellStart"/>
      <w:r>
        <w:t>маленькі</w:t>
      </w:r>
      <w:proofErr w:type="spellEnd"/>
      <w:r>
        <w:t>», а мальчикам — стихотворение А.</w:t>
      </w:r>
      <w:r w:rsidR="00DE41BE">
        <w:t> </w:t>
      </w:r>
      <w:proofErr w:type="spellStart"/>
      <w:r>
        <w:t>Бадака</w:t>
      </w:r>
      <w:proofErr w:type="spellEnd"/>
      <w:r>
        <w:t xml:space="preserve"> «</w:t>
      </w:r>
      <w:proofErr w:type="spellStart"/>
      <w:r>
        <w:t>Беларусачка</w:t>
      </w:r>
      <w:proofErr w:type="spellEnd"/>
      <w:r>
        <w:t>»</w:t>
      </w:r>
      <w:r>
        <w:rPr>
          <w:i/>
        </w:rPr>
        <w:t xml:space="preserve"> </w:t>
      </w:r>
      <w:r>
        <w:t>(рабочий лист, задание 1).</w:t>
      </w:r>
    </w:p>
    <w:p w:rsidR="000E2F27" w:rsidRDefault="000E2F27" w:rsidP="00DE41BE">
      <w:pPr>
        <w:pStyle w:val="a3"/>
        <w:spacing w:before="120"/>
        <w:rPr>
          <w:i/>
          <w:lang w:val="be-BY"/>
        </w:rPr>
      </w:pPr>
      <w:r>
        <w:rPr>
          <w:i/>
          <w:lang w:val="be-BY"/>
        </w:rPr>
        <w:t>Задание для девочек</w:t>
      </w:r>
    </w:p>
    <w:p w:rsidR="000E2F27" w:rsidRPr="000E2F27" w:rsidRDefault="000E2F27" w:rsidP="000E2F27">
      <w:pPr>
        <w:pStyle w:val="a3"/>
        <w:rPr>
          <w:rFonts w:eastAsia="Times New Roman"/>
          <w:b/>
          <w:color w:val="000000"/>
          <w:lang w:val="be-BY" w:eastAsia="ru-RU"/>
        </w:rPr>
      </w:pPr>
      <w:r w:rsidRPr="000E2F27">
        <w:rPr>
          <w:rFonts w:eastAsia="Times New Roman"/>
          <w:b/>
          <w:color w:val="000000"/>
          <w:lang w:val="be-BY" w:eastAsia="ru-RU"/>
        </w:rPr>
        <w:t xml:space="preserve">Я </w:t>
      </w:r>
      <w:r>
        <w:rPr>
          <w:rFonts w:eastAsia="Times New Roman"/>
          <w:b/>
          <w:color w:val="000000"/>
          <w:lang w:val="be-BY" w:eastAsia="ru-RU"/>
        </w:rPr>
        <w:t>—</w:t>
      </w:r>
      <w:r w:rsidRPr="000E2F27">
        <w:rPr>
          <w:rFonts w:eastAsia="Times New Roman"/>
          <w:b/>
          <w:color w:val="000000"/>
          <w:lang w:val="be-BY" w:eastAsia="ru-RU"/>
        </w:rPr>
        <w:t xml:space="preserve"> беларус маленькі</w:t>
      </w:r>
    </w:p>
    <w:p w:rsidR="000E2F27" w:rsidRDefault="000E2F27" w:rsidP="000E2F27">
      <w:pPr>
        <w:pStyle w:val="a3"/>
        <w:rPr>
          <w:rFonts w:eastAsia="Times New Roman"/>
          <w:color w:val="000000"/>
          <w:lang w:val="be-BY" w:eastAsia="ru-RU"/>
        </w:rPr>
      </w:pPr>
      <w:r>
        <w:rPr>
          <w:rFonts w:eastAsia="Times New Roman"/>
          <w:color w:val="000000"/>
          <w:lang w:val="be-BY" w:eastAsia="ru-RU"/>
        </w:rPr>
        <w:t>Як і бацькі, сумленны —</w:t>
      </w:r>
    </w:p>
    <w:p w:rsidR="000E2F27" w:rsidRDefault="000E2F27" w:rsidP="000E2F27">
      <w:pPr>
        <w:pStyle w:val="a3"/>
        <w:rPr>
          <w:rFonts w:eastAsia="Times New Roman"/>
          <w:color w:val="000000"/>
          <w:lang w:val="be-BY" w:eastAsia="ru-RU"/>
        </w:rPr>
      </w:pPr>
      <w:r>
        <w:rPr>
          <w:rFonts w:eastAsia="Times New Roman"/>
          <w:color w:val="000000"/>
          <w:lang w:val="be-BY" w:eastAsia="ru-RU"/>
        </w:rPr>
        <w:t>Спяшаюся да школы.</w:t>
      </w:r>
    </w:p>
    <w:p w:rsidR="000E2F27" w:rsidRDefault="000E2F27" w:rsidP="000E2F27">
      <w:pPr>
        <w:pStyle w:val="a3"/>
        <w:rPr>
          <w:rFonts w:eastAsia="Times New Roman"/>
          <w:color w:val="000000"/>
          <w:lang w:val="be-BY" w:eastAsia="ru-RU"/>
        </w:rPr>
      </w:pPr>
      <w:r>
        <w:rPr>
          <w:rFonts w:eastAsia="Times New Roman"/>
          <w:color w:val="000000"/>
          <w:lang w:val="be-BY" w:eastAsia="ru-RU"/>
        </w:rPr>
        <w:t>Я — беларус маленькі,</w:t>
      </w:r>
    </w:p>
    <w:p w:rsidR="000E2F27" w:rsidRDefault="000E2F27" w:rsidP="000E2F27">
      <w:pPr>
        <w:pStyle w:val="a3"/>
        <w:rPr>
          <w:rFonts w:eastAsia="Times New Roman"/>
          <w:color w:val="000000"/>
          <w:lang w:val="be-BY" w:eastAsia="ru-RU"/>
        </w:rPr>
      </w:pPr>
      <w:r>
        <w:rPr>
          <w:rFonts w:eastAsia="Times New Roman"/>
          <w:color w:val="000000"/>
          <w:lang w:val="be-BY" w:eastAsia="ru-RU"/>
        </w:rPr>
        <w:t>Руплівы і вясёлы.</w:t>
      </w:r>
    </w:p>
    <w:p w:rsidR="000E2F27" w:rsidRDefault="000E2F27" w:rsidP="00344EFF">
      <w:pPr>
        <w:pStyle w:val="a3"/>
        <w:ind w:left="1644"/>
        <w:rPr>
          <w:rFonts w:eastAsia="Times New Roman"/>
          <w:i/>
          <w:color w:val="000000"/>
          <w:lang w:val="be-BY" w:eastAsia="ru-RU"/>
        </w:rPr>
      </w:pPr>
      <w:r>
        <w:rPr>
          <w:rFonts w:eastAsia="Times New Roman"/>
          <w:i/>
          <w:color w:val="000000"/>
          <w:lang w:val="be-BY" w:eastAsia="ru-RU"/>
        </w:rPr>
        <w:t>М. Маляўка</w:t>
      </w:r>
    </w:p>
    <w:p w:rsidR="000E2F27" w:rsidRDefault="000E2F27" w:rsidP="00344EFF">
      <w:pPr>
        <w:pStyle w:val="a3"/>
        <w:spacing w:before="120"/>
        <w:rPr>
          <w:i/>
          <w:lang w:val="be-BY"/>
        </w:rPr>
      </w:pPr>
      <w:r>
        <w:rPr>
          <w:i/>
          <w:lang w:val="be-BY"/>
        </w:rPr>
        <w:t>Восстановленное стихотворение:</w:t>
      </w:r>
    </w:p>
    <w:p w:rsidR="000E2F27" w:rsidRPr="000E2F27" w:rsidRDefault="000E2F27" w:rsidP="000E2F27">
      <w:pPr>
        <w:pStyle w:val="a3"/>
        <w:rPr>
          <w:rFonts w:eastAsia="Times New Roman"/>
          <w:b/>
          <w:color w:val="000000"/>
          <w:lang w:val="be-BY" w:eastAsia="ru-RU"/>
        </w:rPr>
      </w:pPr>
      <w:r w:rsidRPr="000E2F27">
        <w:rPr>
          <w:rFonts w:eastAsia="Times New Roman"/>
          <w:b/>
          <w:color w:val="000000"/>
          <w:lang w:val="be-BY" w:eastAsia="ru-RU"/>
        </w:rPr>
        <w:t xml:space="preserve">Я </w:t>
      </w:r>
      <w:r>
        <w:rPr>
          <w:rFonts w:eastAsia="Times New Roman"/>
          <w:b/>
          <w:color w:val="000000"/>
          <w:lang w:val="be-BY" w:eastAsia="ru-RU"/>
        </w:rPr>
        <w:t>—</w:t>
      </w:r>
      <w:r w:rsidRPr="000E2F27">
        <w:rPr>
          <w:rFonts w:eastAsia="Times New Roman"/>
          <w:b/>
          <w:color w:val="000000"/>
          <w:lang w:val="be-BY" w:eastAsia="ru-RU"/>
        </w:rPr>
        <w:t xml:space="preserve"> беларус маленькі</w:t>
      </w:r>
    </w:p>
    <w:p w:rsidR="000E2F27" w:rsidRDefault="000E2F27" w:rsidP="000E2F27">
      <w:pPr>
        <w:pStyle w:val="a3"/>
        <w:rPr>
          <w:rFonts w:eastAsia="Times New Roman"/>
          <w:color w:val="000000"/>
          <w:lang w:val="be-BY" w:eastAsia="ru-RU"/>
        </w:rPr>
      </w:pPr>
      <w:r>
        <w:rPr>
          <w:rFonts w:eastAsia="Times New Roman"/>
          <w:color w:val="000000"/>
          <w:lang w:val="be-BY" w:eastAsia="ru-RU"/>
        </w:rPr>
        <w:t>Я — беларус маленькі,</w:t>
      </w:r>
    </w:p>
    <w:p w:rsidR="000E2F27" w:rsidRDefault="000E2F27" w:rsidP="000E2F27">
      <w:pPr>
        <w:pStyle w:val="a3"/>
        <w:rPr>
          <w:rFonts w:eastAsia="Times New Roman"/>
          <w:color w:val="000000"/>
          <w:lang w:val="be-BY" w:eastAsia="ru-RU"/>
        </w:rPr>
      </w:pPr>
      <w:r>
        <w:rPr>
          <w:rFonts w:eastAsia="Times New Roman"/>
          <w:color w:val="000000"/>
          <w:lang w:val="be-BY" w:eastAsia="ru-RU"/>
        </w:rPr>
        <w:t>Спяшаюся да школы.</w:t>
      </w:r>
    </w:p>
    <w:p w:rsidR="000E2F27" w:rsidRDefault="000E2F27" w:rsidP="000E2F27">
      <w:pPr>
        <w:pStyle w:val="a3"/>
        <w:rPr>
          <w:rFonts w:eastAsia="Times New Roman"/>
          <w:color w:val="000000"/>
          <w:lang w:val="be-BY" w:eastAsia="ru-RU"/>
        </w:rPr>
      </w:pPr>
      <w:r>
        <w:rPr>
          <w:rFonts w:eastAsia="Times New Roman"/>
          <w:color w:val="000000"/>
          <w:lang w:val="be-BY" w:eastAsia="ru-RU"/>
        </w:rPr>
        <w:t>Як і бацькі, сумленны,</w:t>
      </w:r>
    </w:p>
    <w:p w:rsidR="000E2F27" w:rsidRDefault="000E2F27" w:rsidP="000E2F27">
      <w:pPr>
        <w:pStyle w:val="a3"/>
        <w:rPr>
          <w:rFonts w:eastAsia="Times New Roman"/>
          <w:color w:val="000000"/>
          <w:lang w:eastAsia="ru-RU"/>
        </w:rPr>
      </w:pPr>
      <w:r>
        <w:rPr>
          <w:rFonts w:eastAsia="Times New Roman"/>
          <w:color w:val="000000"/>
          <w:lang w:val="be-BY" w:eastAsia="ru-RU"/>
        </w:rPr>
        <w:lastRenderedPageBreak/>
        <w:t xml:space="preserve">Руплівы і вясёлы. </w:t>
      </w:r>
      <w:r>
        <w:rPr>
          <w:rFonts w:eastAsia="Times New Roman"/>
          <w:color w:val="000000"/>
          <w:lang w:eastAsia="ru-RU"/>
        </w:rPr>
        <w:t>[1]</w:t>
      </w:r>
    </w:p>
    <w:p w:rsidR="000E2F27" w:rsidRDefault="000E2F27" w:rsidP="00344EFF">
      <w:pPr>
        <w:pStyle w:val="a3"/>
        <w:ind w:left="1416"/>
        <w:rPr>
          <w:rFonts w:eastAsia="Times New Roman"/>
          <w:i/>
          <w:color w:val="000000"/>
          <w:lang w:val="be-BY" w:eastAsia="ru-RU"/>
        </w:rPr>
      </w:pPr>
      <w:r>
        <w:rPr>
          <w:rFonts w:eastAsia="Times New Roman"/>
          <w:i/>
          <w:color w:val="000000"/>
          <w:lang w:val="be-BY" w:eastAsia="ru-RU"/>
        </w:rPr>
        <w:t>М. Маляўка</w:t>
      </w:r>
    </w:p>
    <w:p w:rsidR="000E2F27" w:rsidRDefault="000E2F27" w:rsidP="00344EFF">
      <w:pPr>
        <w:pStyle w:val="a3"/>
        <w:spacing w:before="120"/>
        <w:rPr>
          <w:i/>
          <w:lang w:val="be-BY"/>
        </w:rPr>
      </w:pPr>
      <w:r>
        <w:rPr>
          <w:i/>
          <w:lang w:val="be-BY"/>
        </w:rPr>
        <w:t>Задание для мальчиков</w:t>
      </w:r>
    </w:p>
    <w:p w:rsidR="000E2F27" w:rsidRPr="000E2F27" w:rsidRDefault="000E2F27" w:rsidP="000E2F27">
      <w:pPr>
        <w:pStyle w:val="a3"/>
        <w:rPr>
          <w:b/>
          <w:lang w:val="be-BY"/>
        </w:rPr>
      </w:pPr>
      <w:r w:rsidRPr="000E2F27">
        <w:rPr>
          <w:b/>
          <w:lang w:val="be-BY"/>
        </w:rPr>
        <w:t>Беларусачка</w:t>
      </w:r>
    </w:p>
    <w:p w:rsidR="000E2F27" w:rsidRDefault="000E2F27" w:rsidP="000E2F27">
      <w:pPr>
        <w:pStyle w:val="a3"/>
        <w:rPr>
          <w:lang w:val="be-BY"/>
        </w:rPr>
      </w:pPr>
      <w:r>
        <w:rPr>
          <w:lang w:val="be-BY"/>
        </w:rPr>
        <w:t>Я — б</w:t>
      </w:r>
      <w:r>
        <w:t>e</w:t>
      </w:r>
      <w:r>
        <w:rPr>
          <w:lang w:val="be-BY"/>
        </w:rPr>
        <w:t>л</w:t>
      </w:r>
      <w:proofErr w:type="spellStart"/>
      <w:r>
        <w:t>apyca</w:t>
      </w:r>
      <w:proofErr w:type="spellEnd"/>
      <w:r>
        <w:rPr>
          <w:lang w:val="be-BY"/>
        </w:rPr>
        <w:t>чк</w:t>
      </w:r>
      <w:r>
        <w:t>a</w:t>
      </w:r>
      <w:r>
        <w:rPr>
          <w:lang w:val="be-BY"/>
        </w:rPr>
        <w:t>!</w:t>
      </w:r>
    </w:p>
    <w:p w:rsidR="000E2F27" w:rsidRDefault="000E2F27" w:rsidP="000E2F27">
      <w:pPr>
        <w:pStyle w:val="a3"/>
        <w:rPr>
          <w:lang w:val="be-BY"/>
        </w:rPr>
      </w:pPr>
      <w:r>
        <w:rPr>
          <w:lang w:val="en-US"/>
        </w:rPr>
        <w:t>I</w:t>
      </w:r>
      <w:r>
        <w:rPr>
          <w:lang w:val="be-BY"/>
        </w:rPr>
        <w:t xml:space="preserve"> </w:t>
      </w:r>
      <w:proofErr w:type="spellStart"/>
      <w:r>
        <w:rPr>
          <w:lang w:val="en-US"/>
        </w:rPr>
        <w:t>xa</w:t>
      </w:r>
      <w:proofErr w:type="spellEnd"/>
      <w:r>
        <w:rPr>
          <w:lang w:val="be-BY"/>
        </w:rPr>
        <w:t>ч</w:t>
      </w:r>
      <w:r>
        <w:rPr>
          <w:lang w:val="en-US"/>
        </w:rPr>
        <w:t>y</w:t>
      </w:r>
    </w:p>
    <w:p w:rsidR="000E2F27" w:rsidRDefault="000E2F27" w:rsidP="000E2F27">
      <w:pPr>
        <w:pStyle w:val="a3"/>
        <w:rPr>
          <w:lang w:val="be-BY"/>
        </w:rPr>
      </w:pPr>
      <w:r>
        <w:rPr>
          <w:lang w:val="en-US"/>
        </w:rPr>
        <w:t>Ta</w:t>
      </w:r>
      <w:r>
        <w:rPr>
          <w:lang w:val="be-BY"/>
        </w:rPr>
        <w:t>к, як т</w:t>
      </w:r>
      <w:r>
        <w:rPr>
          <w:lang w:val="en-US"/>
        </w:rPr>
        <w:t>a</w:t>
      </w:r>
      <w:r>
        <w:rPr>
          <w:lang w:val="be-BY"/>
        </w:rPr>
        <w:t>т</w:t>
      </w:r>
      <w:r>
        <w:rPr>
          <w:lang w:val="en-US"/>
        </w:rPr>
        <w:t>a</w:t>
      </w:r>
      <w:r>
        <w:rPr>
          <w:lang w:val="be-BY"/>
        </w:rPr>
        <w:t xml:space="preserve"> </w:t>
      </w:r>
      <w:proofErr w:type="spellStart"/>
      <w:r>
        <w:rPr>
          <w:lang w:val="en-US"/>
        </w:rPr>
        <w:t>i</w:t>
      </w:r>
      <w:proofErr w:type="spellEnd"/>
      <w:r>
        <w:rPr>
          <w:lang w:val="be-BY"/>
        </w:rPr>
        <w:t xml:space="preserve"> м</w:t>
      </w:r>
      <w:r>
        <w:rPr>
          <w:lang w:val="en-US"/>
        </w:rPr>
        <w:t>a</w:t>
      </w:r>
      <w:r>
        <w:rPr>
          <w:lang w:val="be-BY"/>
        </w:rPr>
        <w:t>м</w:t>
      </w:r>
      <w:r>
        <w:rPr>
          <w:lang w:val="en-US"/>
        </w:rPr>
        <w:t>a</w:t>
      </w:r>
      <w:r>
        <w:rPr>
          <w:lang w:val="be-BY"/>
        </w:rPr>
        <w:t>,</w:t>
      </w:r>
    </w:p>
    <w:p w:rsidR="000E2F27" w:rsidRDefault="000E2F27" w:rsidP="000E2F27">
      <w:pPr>
        <w:pStyle w:val="a3"/>
        <w:rPr>
          <w:lang w:val="be-BY"/>
        </w:rPr>
      </w:pPr>
      <w:r>
        <w:t>T</w:t>
      </w:r>
      <w:r>
        <w:rPr>
          <w:lang w:val="be-BY"/>
        </w:rPr>
        <w:t>в</w:t>
      </w:r>
      <w:proofErr w:type="spellStart"/>
      <w:r>
        <w:t>ap</w:t>
      </w:r>
      <w:proofErr w:type="spellEnd"/>
      <w:r>
        <w:rPr>
          <w:lang w:val="be-BY"/>
        </w:rPr>
        <w:t xml:space="preserve"> </w:t>
      </w:r>
      <w:proofErr w:type="spellStart"/>
      <w:r>
        <w:t>py</w:t>
      </w:r>
      <w:proofErr w:type="spellEnd"/>
      <w:r>
        <w:rPr>
          <w:lang w:val="be-BY"/>
        </w:rPr>
        <w:t>мян</w:t>
      </w:r>
      <w:r>
        <w:t>e</w:t>
      </w:r>
      <w:r>
        <w:rPr>
          <w:lang w:val="be-BY"/>
        </w:rPr>
        <w:t>ньк</w:t>
      </w:r>
      <w:r>
        <w:t>i</w:t>
      </w:r>
      <w:r>
        <w:rPr>
          <w:lang w:val="be-BY"/>
        </w:rPr>
        <w:t>,</w:t>
      </w:r>
    </w:p>
    <w:p w:rsidR="000E2F27" w:rsidRDefault="000E2F27" w:rsidP="000E2F27">
      <w:pPr>
        <w:pStyle w:val="a3"/>
        <w:rPr>
          <w:lang w:val="be-BY"/>
        </w:rPr>
      </w:pPr>
      <w:r>
        <w:rPr>
          <w:lang w:val="be-BY"/>
        </w:rPr>
        <w:t>Б</w:t>
      </w:r>
      <w:r>
        <w:t>e</w:t>
      </w:r>
      <w:r>
        <w:rPr>
          <w:lang w:val="be-BY"/>
        </w:rPr>
        <w:t>л</w:t>
      </w:r>
      <w:r>
        <w:t>a</w:t>
      </w:r>
      <w:r>
        <w:rPr>
          <w:lang w:val="be-BY"/>
        </w:rPr>
        <w:t xml:space="preserve">я </w:t>
      </w:r>
      <w:proofErr w:type="spellStart"/>
      <w:r>
        <w:t>xyc</w:t>
      </w:r>
      <w:proofErr w:type="spellEnd"/>
      <w:r>
        <w:rPr>
          <w:lang w:val="be-BY"/>
        </w:rPr>
        <w:t>т</w:t>
      </w:r>
      <w:r>
        <w:t>a</w:t>
      </w:r>
      <w:r>
        <w:rPr>
          <w:lang w:val="be-BY"/>
        </w:rPr>
        <w:t>чк</w:t>
      </w:r>
      <w:r>
        <w:t>a</w:t>
      </w:r>
      <w:r>
        <w:rPr>
          <w:lang w:val="be-BY"/>
        </w:rPr>
        <w:t>.</w:t>
      </w:r>
    </w:p>
    <w:p w:rsidR="000E2F27" w:rsidRDefault="000E2F27" w:rsidP="000E2F27">
      <w:pPr>
        <w:pStyle w:val="a3"/>
        <w:rPr>
          <w:lang w:val="be-BY"/>
        </w:rPr>
      </w:pPr>
      <w:r>
        <w:rPr>
          <w:lang w:val="en-US"/>
        </w:rPr>
        <w:t>Po</w:t>
      </w:r>
      <w:r>
        <w:rPr>
          <w:lang w:val="be-BY"/>
        </w:rPr>
        <w:t>дны к</w:t>
      </w:r>
      <w:r>
        <w:rPr>
          <w:lang w:val="en-US"/>
        </w:rPr>
        <w:t>pa</w:t>
      </w:r>
      <w:r>
        <w:rPr>
          <w:lang w:val="be-BY"/>
        </w:rPr>
        <w:t xml:space="preserve">й </w:t>
      </w:r>
      <w:r>
        <w:rPr>
          <w:lang w:val="en-US"/>
        </w:rPr>
        <w:t>c</w:t>
      </w:r>
      <w:r>
        <w:rPr>
          <w:lang w:val="be-BY"/>
        </w:rPr>
        <w:t>в</w:t>
      </w:r>
      <w:r>
        <w:rPr>
          <w:lang w:val="en-US"/>
        </w:rPr>
        <w:t>o</w:t>
      </w:r>
      <w:r>
        <w:rPr>
          <w:lang w:val="be-BY"/>
        </w:rPr>
        <w:t>й люб</w:t>
      </w:r>
      <w:proofErr w:type="spellStart"/>
      <w:r>
        <w:rPr>
          <w:lang w:val="en-US"/>
        </w:rPr>
        <w:t>i</w:t>
      </w:r>
      <w:proofErr w:type="spellEnd"/>
      <w:r>
        <w:rPr>
          <w:lang w:val="be-BY"/>
        </w:rPr>
        <w:t>ць</w:t>
      </w:r>
    </w:p>
    <w:p w:rsidR="000E2F27" w:rsidRDefault="000E2F27" w:rsidP="000E2F27">
      <w:pPr>
        <w:pStyle w:val="a3"/>
        <w:rPr>
          <w:lang w:val="be-BY"/>
        </w:rPr>
      </w:pPr>
      <w:r>
        <w:t>Я т</w:t>
      </w:r>
      <w:r>
        <w:rPr>
          <w:lang w:val="en-US"/>
        </w:rPr>
        <w:t>a</w:t>
      </w:r>
      <w:r>
        <w:t>к</w:t>
      </w:r>
      <w:r>
        <w:rPr>
          <w:lang w:val="en-US"/>
        </w:rPr>
        <w:t>ca</w:t>
      </w:r>
      <w:r>
        <w:t>м</w:t>
      </w:r>
      <w:r>
        <w:rPr>
          <w:lang w:val="en-US"/>
        </w:rPr>
        <w:t>a</w:t>
      </w:r>
      <w:r>
        <w:rPr>
          <w:lang w:val="be-BY"/>
        </w:rPr>
        <w:t>!</w:t>
      </w:r>
    </w:p>
    <w:p w:rsidR="000E2F27" w:rsidRDefault="000E2F27" w:rsidP="000E2F27">
      <w:pPr>
        <w:pStyle w:val="a3"/>
      </w:pPr>
      <w:r>
        <w:t xml:space="preserve">Я </w:t>
      </w:r>
      <w:proofErr w:type="spellStart"/>
      <w:r>
        <w:t>ўжo</w:t>
      </w:r>
      <w:proofErr w:type="spellEnd"/>
      <w:r>
        <w:t xml:space="preserve"> </w:t>
      </w:r>
      <w:proofErr w:type="spellStart"/>
      <w:r>
        <w:t>вeдaю</w:t>
      </w:r>
      <w:proofErr w:type="spellEnd"/>
      <w:r>
        <w:t>,</w:t>
      </w:r>
    </w:p>
    <w:p w:rsidR="000E2F27" w:rsidRDefault="000E2F27" w:rsidP="00344EFF">
      <w:pPr>
        <w:pStyle w:val="a3"/>
        <w:ind w:left="1928"/>
        <w:rPr>
          <w:i/>
        </w:rPr>
      </w:pPr>
      <w:r>
        <w:rPr>
          <w:i/>
          <w:lang w:val="be-BY"/>
        </w:rPr>
        <w:t>А. Бадак</w:t>
      </w:r>
    </w:p>
    <w:p w:rsidR="000E2F27" w:rsidRDefault="000E2F27" w:rsidP="00344EFF">
      <w:pPr>
        <w:pStyle w:val="a3"/>
        <w:spacing w:before="120"/>
        <w:rPr>
          <w:i/>
          <w:lang w:val="be-BY"/>
        </w:rPr>
      </w:pPr>
      <w:r>
        <w:rPr>
          <w:i/>
          <w:lang w:val="be-BY"/>
        </w:rPr>
        <w:t>Восстановленное стихотворение:</w:t>
      </w:r>
    </w:p>
    <w:p w:rsidR="000E2F27" w:rsidRPr="000E2F27" w:rsidRDefault="000E2F27" w:rsidP="000E2F27">
      <w:pPr>
        <w:pStyle w:val="a3"/>
        <w:rPr>
          <w:b/>
          <w:lang w:val="be-BY"/>
        </w:rPr>
      </w:pPr>
      <w:r w:rsidRPr="000E2F27">
        <w:rPr>
          <w:b/>
          <w:lang w:val="be-BY"/>
        </w:rPr>
        <w:t>Беларусачка</w:t>
      </w:r>
    </w:p>
    <w:p w:rsidR="000E2F27" w:rsidRDefault="000E2F27" w:rsidP="000E2F27">
      <w:pPr>
        <w:pStyle w:val="a3"/>
      </w:pPr>
      <w:proofErr w:type="spellStart"/>
      <w:r>
        <w:t>Tвap</w:t>
      </w:r>
      <w:proofErr w:type="spellEnd"/>
      <w:r>
        <w:t xml:space="preserve"> </w:t>
      </w:r>
      <w:proofErr w:type="spellStart"/>
      <w:r>
        <w:t>pyмянeнькi</w:t>
      </w:r>
      <w:proofErr w:type="spellEnd"/>
      <w:r>
        <w:t>,</w:t>
      </w:r>
    </w:p>
    <w:p w:rsidR="000E2F27" w:rsidRDefault="000E2F27" w:rsidP="000E2F27">
      <w:pPr>
        <w:pStyle w:val="a3"/>
      </w:pPr>
      <w:proofErr w:type="spellStart"/>
      <w:r>
        <w:t>Бeлaя</w:t>
      </w:r>
      <w:proofErr w:type="spellEnd"/>
      <w:r>
        <w:t xml:space="preserve"> </w:t>
      </w:r>
      <w:proofErr w:type="spellStart"/>
      <w:r>
        <w:t>xycтaчкa</w:t>
      </w:r>
      <w:proofErr w:type="spellEnd"/>
      <w:r>
        <w:t>.</w:t>
      </w:r>
    </w:p>
    <w:p w:rsidR="000E2F27" w:rsidRDefault="000E2F27" w:rsidP="000E2F27">
      <w:pPr>
        <w:pStyle w:val="a3"/>
      </w:pPr>
      <w:r>
        <w:t xml:space="preserve">Я </w:t>
      </w:r>
      <w:proofErr w:type="spellStart"/>
      <w:r>
        <w:t>ўжo</w:t>
      </w:r>
      <w:proofErr w:type="spellEnd"/>
      <w:r>
        <w:t xml:space="preserve"> </w:t>
      </w:r>
      <w:proofErr w:type="spellStart"/>
      <w:r>
        <w:t>вeдaю</w:t>
      </w:r>
      <w:proofErr w:type="spellEnd"/>
      <w:r>
        <w:t>,</w:t>
      </w:r>
    </w:p>
    <w:p w:rsidR="000E2F27" w:rsidRDefault="000E2F27" w:rsidP="000E2F27">
      <w:pPr>
        <w:pStyle w:val="a3"/>
      </w:pPr>
      <w:r>
        <w:t xml:space="preserve">Я — </w:t>
      </w:r>
      <w:proofErr w:type="spellStart"/>
      <w:r>
        <w:t>бeлapycaчкa</w:t>
      </w:r>
      <w:proofErr w:type="spellEnd"/>
      <w:r>
        <w:t>!</w:t>
      </w:r>
    </w:p>
    <w:p w:rsidR="000E2F27" w:rsidRDefault="000E2F27" w:rsidP="000E2F27">
      <w:pPr>
        <w:pStyle w:val="a3"/>
      </w:pPr>
      <w:r>
        <w:rPr>
          <w:lang w:val="en-US"/>
        </w:rPr>
        <w:t>I</w:t>
      </w:r>
      <w:r w:rsidRPr="000E2F27">
        <w:t xml:space="preserve"> </w:t>
      </w:r>
      <w:proofErr w:type="spellStart"/>
      <w:r>
        <w:rPr>
          <w:lang w:val="en-US"/>
        </w:rPr>
        <w:t>xa</w:t>
      </w:r>
      <w:proofErr w:type="spellEnd"/>
      <w:r>
        <w:t>ч</w:t>
      </w:r>
      <w:r>
        <w:rPr>
          <w:lang w:val="en-US"/>
        </w:rPr>
        <w:t>y</w:t>
      </w:r>
    </w:p>
    <w:p w:rsidR="000E2F27" w:rsidRDefault="000E2F27" w:rsidP="000E2F27">
      <w:pPr>
        <w:pStyle w:val="a3"/>
      </w:pPr>
      <w:r>
        <w:rPr>
          <w:lang w:val="en-US"/>
        </w:rPr>
        <w:t>Ta</w:t>
      </w:r>
      <w:r>
        <w:t>к, як т</w:t>
      </w:r>
      <w:r>
        <w:rPr>
          <w:lang w:val="en-US"/>
        </w:rPr>
        <w:t>a</w:t>
      </w:r>
      <w:r>
        <w:t>т</w:t>
      </w:r>
      <w:r>
        <w:rPr>
          <w:lang w:val="en-US"/>
        </w:rPr>
        <w:t>a</w:t>
      </w:r>
      <w:r w:rsidRPr="000E2F27">
        <w:t xml:space="preserve"> </w:t>
      </w:r>
      <w:proofErr w:type="spellStart"/>
      <w:r>
        <w:rPr>
          <w:lang w:val="en-US"/>
        </w:rPr>
        <w:t>i</w:t>
      </w:r>
      <w:proofErr w:type="spellEnd"/>
      <w:r>
        <w:t xml:space="preserve"> м</w:t>
      </w:r>
      <w:r>
        <w:rPr>
          <w:lang w:val="en-US"/>
        </w:rPr>
        <w:t>a</w:t>
      </w:r>
      <w:r>
        <w:t>м</w:t>
      </w:r>
      <w:r>
        <w:rPr>
          <w:lang w:val="en-US"/>
        </w:rPr>
        <w:t>a</w:t>
      </w:r>
      <w:r>
        <w:t>,</w:t>
      </w:r>
    </w:p>
    <w:p w:rsidR="000E2F27" w:rsidRDefault="000E2F27" w:rsidP="000E2F27">
      <w:pPr>
        <w:pStyle w:val="a3"/>
      </w:pPr>
      <w:r>
        <w:rPr>
          <w:lang w:val="en-US"/>
        </w:rPr>
        <w:t>Po</w:t>
      </w:r>
      <w:proofErr w:type="spellStart"/>
      <w:r>
        <w:t>дны</w:t>
      </w:r>
      <w:proofErr w:type="spellEnd"/>
      <w:r>
        <w:t xml:space="preserve"> к</w:t>
      </w:r>
      <w:r>
        <w:rPr>
          <w:lang w:val="en-US"/>
        </w:rPr>
        <w:t>pa</w:t>
      </w:r>
      <w:r>
        <w:t xml:space="preserve">й </w:t>
      </w:r>
      <w:r>
        <w:rPr>
          <w:lang w:val="en-US"/>
        </w:rPr>
        <w:t>c</w:t>
      </w:r>
      <w:r>
        <w:t>в</w:t>
      </w:r>
      <w:r>
        <w:rPr>
          <w:lang w:val="en-US"/>
        </w:rPr>
        <w:t>o</w:t>
      </w:r>
      <w:r>
        <w:t>й люб</w:t>
      </w:r>
      <w:proofErr w:type="spellStart"/>
      <w:r>
        <w:rPr>
          <w:lang w:val="en-US"/>
        </w:rPr>
        <w:t>i</w:t>
      </w:r>
      <w:r>
        <w:t>ць</w:t>
      </w:r>
      <w:proofErr w:type="spellEnd"/>
    </w:p>
    <w:p w:rsidR="000E2F27" w:rsidRDefault="000E2F27" w:rsidP="000E2F27">
      <w:pPr>
        <w:pStyle w:val="a3"/>
      </w:pPr>
      <w:r>
        <w:t>Я т</w:t>
      </w:r>
      <w:r>
        <w:rPr>
          <w:lang w:val="en-US"/>
        </w:rPr>
        <w:t>a</w:t>
      </w:r>
      <w:r>
        <w:t>к</w:t>
      </w:r>
      <w:r>
        <w:rPr>
          <w:lang w:val="en-US"/>
        </w:rPr>
        <w:t>ca</w:t>
      </w:r>
      <w:r>
        <w:t>м</w:t>
      </w:r>
      <w:r>
        <w:rPr>
          <w:lang w:val="en-US"/>
        </w:rPr>
        <w:t>a</w:t>
      </w:r>
      <w:r>
        <w:rPr>
          <w:lang w:val="be-BY"/>
        </w:rPr>
        <w:t>!</w:t>
      </w:r>
      <w:r>
        <w:t xml:space="preserve"> [2]</w:t>
      </w:r>
    </w:p>
    <w:p w:rsidR="000E2F27" w:rsidRDefault="000E2F27" w:rsidP="00344EFF">
      <w:pPr>
        <w:pStyle w:val="a3"/>
        <w:ind w:left="1928"/>
        <w:rPr>
          <w:i/>
        </w:rPr>
      </w:pPr>
      <w:r>
        <w:rPr>
          <w:i/>
          <w:lang w:val="be-BY"/>
        </w:rPr>
        <w:t>А. Бадак</w:t>
      </w:r>
    </w:p>
    <w:p w:rsidR="000E2F27" w:rsidRDefault="000E2F27" w:rsidP="000E2F27">
      <w:pPr>
        <w:pStyle w:val="10"/>
      </w:pPr>
      <w:r>
        <w:rPr>
          <w:lang w:val="en-US"/>
        </w:rPr>
        <w:t>II</w:t>
      </w:r>
      <w:r>
        <w:t>. ОСНОВНОЙ ЭТАП.</w:t>
      </w:r>
    </w:p>
    <w:p w:rsidR="000E2F27" w:rsidRDefault="000E2F27" w:rsidP="000E2F27">
      <w:pPr>
        <w:pStyle w:val="a3"/>
      </w:pPr>
      <w:r w:rsidRPr="000E2F27">
        <w:rPr>
          <w:b/>
        </w:rPr>
        <w:t>Учитель</w:t>
      </w:r>
      <w:r w:rsidRPr="00344EFF">
        <w:rPr>
          <w:b/>
        </w:rPr>
        <w:t>.</w:t>
      </w:r>
      <w:r>
        <w:t xml:space="preserve"> Есть очень важные понятия: «мир», «земля», «труд», «хлеб». Есть родные и дорогие: «мама», «папа», «бабушка», «дедушка», «друг». Все эти слова можно объединить в одно слово — «Родина».</w:t>
      </w:r>
    </w:p>
    <w:p w:rsidR="000E2F27" w:rsidRDefault="000E2F27" w:rsidP="000E2F27">
      <w:pPr>
        <w:pStyle w:val="a3"/>
      </w:pPr>
      <w:r>
        <w:t>Родина — это земля, на которой родился ты и твои родные. Родина — это твой родной город или деревня. Это улица, на которой ты живешь. Это твои школьные друзья, с которыми ты делишь свои радости и горести. Когда мы произносим слово «Родина», у каждого из нас возникает чувство гордости за свой край и за наших трудолюбивых людей. Каждый человек должен стремиться стать достойным гражданином нашей страны.</w:t>
      </w:r>
    </w:p>
    <w:p w:rsidR="000E2F27" w:rsidRDefault="000E2F27" w:rsidP="000E2F27">
      <w:pPr>
        <w:pStyle w:val="a3"/>
        <w:rPr>
          <w:i/>
        </w:rPr>
      </w:pPr>
      <w:r>
        <w:rPr>
          <w:i/>
        </w:rPr>
        <w:t>Учитель предлагает учащимся прочитать название темы занятия</w:t>
      </w:r>
      <w:r w:rsidR="00837232">
        <w:rPr>
          <w:i/>
        </w:rPr>
        <w:t> </w:t>
      </w:r>
      <w:r>
        <w:rPr>
          <w:i/>
        </w:rPr>
        <w:t>— «Государственные символы Республики Беларусь. Что означают цвета Государственного флага Республики Беларусь? О чем рассказывает Государственный герб Республики Беларусь?», объявляет цель урока.</w:t>
      </w:r>
    </w:p>
    <w:p w:rsidR="000E2F27" w:rsidRDefault="000E2F27" w:rsidP="000E2F27">
      <w:pPr>
        <w:pStyle w:val="a3"/>
      </w:pPr>
      <w:r w:rsidRPr="000E2F27">
        <w:rPr>
          <w:b/>
        </w:rPr>
        <w:t>Учитель</w:t>
      </w:r>
      <w:r>
        <w:t xml:space="preserve">. Назовите государственные символы нашей страны. </w:t>
      </w:r>
      <w:r>
        <w:rPr>
          <w:i/>
        </w:rPr>
        <w:t xml:space="preserve">(Государственный флаг Республики Беларусь, Государственный герб Республики Беларусь, Государственный гимн Республики Беларусь.) </w:t>
      </w:r>
    </w:p>
    <w:p w:rsidR="000E2F27" w:rsidRDefault="000E2F27" w:rsidP="000E2F27">
      <w:pPr>
        <w:pStyle w:val="a3"/>
        <w:rPr>
          <w:i/>
        </w:rPr>
      </w:pPr>
      <w:r>
        <w:t>Как вы понимаете значение слов «государственные символы»?</w:t>
      </w:r>
      <w:r>
        <w:rPr>
          <w:i/>
        </w:rPr>
        <w:t xml:space="preserve"> (Отличительные знаки страны.)</w:t>
      </w:r>
    </w:p>
    <w:p w:rsidR="000E2F27" w:rsidRPr="000E2F27" w:rsidRDefault="000E2F27" w:rsidP="000E2F27">
      <w:pPr>
        <w:pStyle w:val="a3"/>
        <w:rPr>
          <w:b/>
          <w:i/>
        </w:rPr>
      </w:pPr>
      <w:r>
        <w:rPr>
          <w:i/>
        </w:rPr>
        <w:lastRenderedPageBreak/>
        <w:t xml:space="preserve">Учащиеся записывают в «Дневничок добрых дел» в раздел «С чего начинается Родина?» следующую информацию: </w:t>
      </w:r>
      <w:r w:rsidRPr="000E2F27">
        <w:rPr>
          <w:b/>
          <w:i/>
        </w:rPr>
        <w:t>«Государственные символы Беларуси: Государственный флаг, Государственный герб, Государственный гимн».</w:t>
      </w:r>
    </w:p>
    <w:p w:rsidR="000E2F27" w:rsidRDefault="000E2F27" w:rsidP="000E2F27">
      <w:pPr>
        <w:pStyle w:val="a3"/>
        <w:rPr>
          <w:i/>
        </w:rPr>
      </w:pPr>
      <w:r>
        <w:rPr>
          <w:i/>
        </w:rPr>
        <w:t>Государственные символы — это отличительные знаки страны.</w:t>
      </w:r>
    </w:p>
    <w:p w:rsidR="000E2F27" w:rsidRDefault="000E2F27" w:rsidP="000E2F27">
      <w:pPr>
        <w:pStyle w:val="a3"/>
      </w:pPr>
      <w:r w:rsidRPr="000E2F27">
        <w:rPr>
          <w:b/>
          <w:i/>
        </w:rPr>
        <w:t>Справочно</w:t>
      </w:r>
      <w:r w:rsidRPr="00837232">
        <w:rPr>
          <w:b/>
          <w:i/>
        </w:rPr>
        <w:t>.</w:t>
      </w:r>
      <w:r>
        <w:rPr>
          <w:i/>
        </w:rPr>
        <w:t xml:space="preserve"> </w:t>
      </w:r>
      <w:r>
        <w:t>В соответствии с Главой 1 статьи 1 Закона Республики Беларусь «О государственных символах Республики Беларусь»: «Государственными символами нашей страны являются Государственный флаг Республики Беларусь, Государственный герб Республики Беларусь, Государственный гимн Республики Беларусь» [3].</w:t>
      </w:r>
    </w:p>
    <w:p w:rsidR="000E2F27" w:rsidRPr="00837232" w:rsidRDefault="000E2F27" w:rsidP="000E2F27">
      <w:pPr>
        <w:pStyle w:val="a3"/>
        <w:rPr>
          <w:color w:val="000000"/>
        </w:rPr>
      </w:pPr>
      <w:proofErr w:type="gramStart"/>
      <w:r>
        <w:t xml:space="preserve">Республика Беларусь, как и каждая независимая, самостоятельная страна, имеет свои государственные символы </w:t>
      </w:r>
      <w:r>
        <w:rPr>
          <w:color w:val="000000"/>
          <w:shd w:val="clear" w:color="auto" w:fill="FFFFFF"/>
        </w:rPr>
        <w:t>— установленные Конституцией (основным законом страны), как правило, исторически сложившиеся, отличительные знаки (</w:t>
      </w:r>
      <w:hyperlink r:id="rId7" w:tooltip="Символ" w:history="1">
        <w:r w:rsidRPr="00837232">
          <w:rPr>
            <w:rStyle w:val="af0"/>
            <w:color w:val="000000"/>
            <w:u w:val="none"/>
            <w:shd w:val="clear" w:color="auto" w:fill="FFFFFF"/>
          </w:rPr>
          <w:t>символы</w:t>
        </w:r>
      </w:hyperlink>
      <w:r w:rsidRPr="00837232">
        <w:rPr>
          <w:color w:val="000000"/>
          <w:shd w:val="clear" w:color="auto" w:fill="FFFFFF"/>
        </w:rPr>
        <w:t xml:space="preserve">) </w:t>
      </w:r>
      <w:hyperlink r:id="rId8" w:tooltip="Государство" w:history="1">
        <w:r w:rsidRPr="00837232">
          <w:rPr>
            <w:rStyle w:val="af0"/>
            <w:color w:val="000000"/>
            <w:u w:val="none"/>
            <w:shd w:val="clear" w:color="auto" w:fill="FFFFFF"/>
          </w:rPr>
          <w:t>государства</w:t>
        </w:r>
      </w:hyperlink>
      <w:r w:rsidRPr="00837232">
        <w:rPr>
          <w:color w:val="000000"/>
          <w:shd w:val="clear" w:color="auto" w:fill="FFFFFF"/>
        </w:rPr>
        <w:t xml:space="preserve">, олицетворяющие его национальный </w:t>
      </w:r>
      <w:hyperlink r:id="rId9" w:tooltip="Суверенитет" w:history="1">
        <w:r w:rsidRPr="00837232">
          <w:rPr>
            <w:rStyle w:val="af0"/>
            <w:color w:val="000000"/>
            <w:u w:val="none"/>
            <w:shd w:val="clear" w:color="auto" w:fill="FFFFFF"/>
          </w:rPr>
          <w:t>суверенитет</w:t>
        </w:r>
      </w:hyperlink>
      <w:r w:rsidRPr="00837232">
        <w:rPr>
          <w:color w:val="000000"/>
          <w:shd w:val="clear" w:color="auto" w:fill="FFFFFF"/>
        </w:rPr>
        <w:t xml:space="preserve">, </w:t>
      </w:r>
      <w:hyperlink r:id="rId10" w:tooltip="Самобытность (страница отсутствует)" w:history="1">
        <w:r w:rsidRPr="00837232">
          <w:rPr>
            <w:rStyle w:val="af0"/>
            <w:color w:val="000000"/>
            <w:u w:val="none"/>
            <w:shd w:val="clear" w:color="auto" w:fill="FFFFFF"/>
          </w:rPr>
          <w:t>самобытность</w:t>
        </w:r>
      </w:hyperlink>
      <w:r w:rsidRPr="00837232">
        <w:rPr>
          <w:color w:val="000000"/>
          <w:shd w:val="clear" w:color="auto" w:fill="FFFFFF"/>
        </w:rPr>
        <w:t xml:space="preserve"> [4]</w:t>
      </w:r>
      <w:r w:rsidRPr="00837232">
        <w:rPr>
          <w:color w:val="000000"/>
        </w:rPr>
        <w:t>.</w:t>
      </w:r>
      <w:proofErr w:type="gramEnd"/>
    </w:p>
    <w:p w:rsidR="000E2F27" w:rsidRDefault="000E2F27" w:rsidP="000E2F27">
      <w:pPr>
        <w:pStyle w:val="a3"/>
        <w:rPr>
          <w:i/>
        </w:rPr>
      </w:pPr>
      <w:r w:rsidRPr="000E2F27">
        <w:rPr>
          <w:b/>
        </w:rPr>
        <w:t>Учитель</w:t>
      </w:r>
      <w:r w:rsidRPr="00837232">
        <w:rPr>
          <w:b/>
        </w:rPr>
        <w:t>.</w:t>
      </w:r>
      <w:r>
        <w:t xml:space="preserve"> Как выглядит Государственный флаг нашей страны? </w:t>
      </w:r>
      <w:r>
        <w:rPr>
          <w:i/>
        </w:rPr>
        <w:t>(Прямоугольное полотнище с красной полосой сверху и зеленой полосой снизу. На белом поле вертикально расположен белорусский орнамент.)</w:t>
      </w:r>
    </w:p>
    <w:p w:rsidR="000E2F27" w:rsidRDefault="000E2F27" w:rsidP="000E2F27">
      <w:pPr>
        <w:pStyle w:val="a3"/>
        <w:rPr>
          <w:color w:val="000000"/>
          <w:shd w:val="clear" w:color="auto" w:fill="FFFFFF"/>
        </w:rPr>
      </w:pPr>
      <w:r w:rsidRPr="000E2F27">
        <w:rPr>
          <w:b/>
          <w:i/>
        </w:rPr>
        <w:t>Справочно</w:t>
      </w:r>
      <w:r w:rsidRPr="00837232">
        <w:rPr>
          <w:b/>
          <w:i/>
        </w:rPr>
        <w:t>.</w:t>
      </w:r>
      <w:r>
        <w:rPr>
          <w:i/>
        </w:rPr>
        <w:t xml:space="preserve"> </w:t>
      </w:r>
      <w:r>
        <w:t>Из Главы 2 Статьи 4 Закона Республики Беларусь «О</w:t>
      </w:r>
      <w:r w:rsidR="00837232">
        <w:t> </w:t>
      </w:r>
      <w:r>
        <w:t>Государственных символах Республики Беларусь»: «Г</w:t>
      </w:r>
      <w:r>
        <w:rPr>
          <w:color w:val="000000"/>
          <w:shd w:val="clear" w:color="auto" w:fill="FFFFFF"/>
        </w:rPr>
        <w:t>осударственный флаг Республики Беларусь представляет собой прямоугольное полотнище, состоящее из двух горизонтальных цветных полос: верхней — красного цвета и нижней</w:t>
      </w:r>
      <w:r w:rsidR="00837232">
        <w:rPr>
          <w:color w:val="000000"/>
          <w:shd w:val="clear" w:color="auto" w:fill="FFFFFF"/>
        </w:rPr>
        <w:t> </w:t>
      </w:r>
      <w:r>
        <w:rPr>
          <w:color w:val="000000"/>
          <w:shd w:val="clear" w:color="auto" w:fill="FFFFFF"/>
        </w:rPr>
        <w:t>— зеленого цвета</w:t>
      </w:r>
      <w:proofErr w:type="gramStart"/>
      <w:r>
        <w:rPr>
          <w:color w:val="000000"/>
          <w:shd w:val="clear" w:color="auto" w:fill="FFFFFF"/>
        </w:rPr>
        <w:t>… У</w:t>
      </w:r>
      <w:proofErr w:type="gramEnd"/>
      <w:r>
        <w:rPr>
          <w:color w:val="000000"/>
          <w:shd w:val="clear" w:color="auto" w:fill="FFFFFF"/>
        </w:rPr>
        <w:t xml:space="preserve"> древка вертикально расположен белорусский национальный орнамент красного цвета на белом поле… Государственный флаг Республики Беларусь крепится на древке (флагштоке), которое окрашивается в золотистый (охра) цвет» [3].</w:t>
      </w:r>
    </w:p>
    <w:p w:rsidR="000E2F27" w:rsidRDefault="000E2F27" w:rsidP="000E2F27">
      <w:pPr>
        <w:pStyle w:val="a3"/>
        <w:rPr>
          <w:color w:val="000000"/>
          <w:shd w:val="clear" w:color="auto" w:fill="FFFFFF"/>
        </w:rPr>
      </w:pPr>
      <w:r w:rsidRPr="000E2F27">
        <w:rPr>
          <w:b/>
        </w:rPr>
        <w:t>Учитель</w:t>
      </w:r>
      <w:r w:rsidRPr="00837232">
        <w:rPr>
          <w:b/>
        </w:rPr>
        <w:t>.</w:t>
      </w:r>
      <w:r>
        <w:t xml:space="preserve"> </w:t>
      </w:r>
      <w:r>
        <w:rPr>
          <w:color w:val="000000"/>
          <w:shd w:val="clear" w:color="auto" w:fill="FFFFFF"/>
        </w:rPr>
        <w:t>Найдите в рабочих листах изображение Государственного флага и</w:t>
      </w:r>
      <w:r w:rsidR="00837232">
        <w:rPr>
          <w:color w:val="000000"/>
          <w:shd w:val="clear" w:color="auto" w:fill="FFFFFF"/>
        </w:rPr>
        <w:t> </w:t>
      </w:r>
      <w:r>
        <w:rPr>
          <w:color w:val="000000"/>
          <w:shd w:val="clear" w:color="auto" w:fill="FFFFFF"/>
        </w:rPr>
        <w:t>аккуратно закрасьте полосы красного и зеленого цветов, не выходя за контуры (задание</w:t>
      </w:r>
      <w:r w:rsidR="00837232">
        <w:rPr>
          <w:color w:val="000000"/>
          <w:shd w:val="clear" w:color="auto" w:fill="FFFFFF"/>
        </w:rPr>
        <w:t> </w:t>
      </w:r>
      <w:r>
        <w:rPr>
          <w:color w:val="000000"/>
          <w:shd w:val="clear" w:color="auto" w:fill="FFFFFF"/>
        </w:rPr>
        <w:t>2). Во время работы помните, что «Государственный флаг Республики Беларусь и его изображение независимо от их размеров должны в точности соответствовать эталону Государственного флага Республики Беларусь» [3].</w:t>
      </w:r>
    </w:p>
    <w:p w:rsidR="000E2F27" w:rsidRDefault="000E2F27" w:rsidP="000E2F27">
      <w:pPr>
        <w:pStyle w:val="a3"/>
      </w:pPr>
      <w:r>
        <w:rPr>
          <w:color w:val="000000"/>
          <w:shd w:val="clear" w:color="auto" w:fill="FFFFFF"/>
        </w:rPr>
        <w:t>Что обозначают цвета Государственного флага нашей страны? Прочитайте текст О.</w:t>
      </w:r>
      <w:r w:rsidR="00837232">
        <w:rPr>
          <w:color w:val="000000"/>
          <w:shd w:val="clear" w:color="auto" w:fill="FFFFFF"/>
        </w:rPr>
        <w:t> </w:t>
      </w:r>
      <w:r>
        <w:rPr>
          <w:color w:val="000000"/>
          <w:shd w:val="clear" w:color="auto" w:fill="FFFFFF"/>
        </w:rPr>
        <w:t>В.</w:t>
      </w:r>
      <w:r w:rsidR="00837232">
        <w:rPr>
          <w:color w:val="000000"/>
          <w:shd w:val="clear" w:color="auto" w:fill="FFFFFF"/>
        </w:rPr>
        <w:t> </w:t>
      </w:r>
      <w:proofErr w:type="gramStart"/>
      <w:r>
        <w:rPr>
          <w:color w:val="000000"/>
          <w:shd w:val="clear" w:color="auto" w:fill="FFFFFF"/>
        </w:rPr>
        <w:t>Ваниной</w:t>
      </w:r>
      <w:proofErr w:type="gramEnd"/>
      <w:r>
        <w:rPr>
          <w:color w:val="000000"/>
          <w:shd w:val="clear" w:color="auto" w:fill="FFFFFF"/>
        </w:rPr>
        <w:t xml:space="preserve"> </w:t>
      </w:r>
      <w:r>
        <w:rPr>
          <w:bCs/>
        </w:rPr>
        <w:t>«Что означают цвета белорусского флага?» [</w:t>
      </w:r>
      <w:r>
        <w:rPr>
          <w:bCs/>
          <w:lang w:val="be-BY"/>
        </w:rPr>
        <w:t>5</w:t>
      </w:r>
      <w:r>
        <w:rPr>
          <w:bCs/>
        </w:rPr>
        <w:t xml:space="preserve">] и </w:t>
      </w:r>
      <w:r>
        <w:t xml:space="preserve">ответьте на вопрос </w:t>
      </w:r>
      <w:r>
        <w:rPr>
          <w:color w:val="000000"/>
          <w:shd w:val="clear" w:color="auto" w:fill="FFFFFF"/>
        </w:rPr>
        <w:t>(рабочий лист, задание 3)</w:t>
      </w:r>
      <w:r>
        <w:t>.</w:t>
      </w:r>
    </w:p>
    <w:p w:rsidR="000E2F27" w:rsidRDefault="000E2F27" w:rsidP="000E2F27">
      <w:pPr>
        <w:pStyle w:val="a3"/>
        <w:rPr>
          <w:color w:val="000000"/>
          <w:shd w:val="clear" w:color="auto" w:fill="FFFFFF"/>
        </w:rPr>
      </w:pPr>
      <w:r>
        <w:rPr>
          <w:color w:val="000000"/>
          <w:shd w:val="clear" w:color="auto" w:fill="FFFFFF"/>
        </w:rPr>
        <w:t>Красный цвет символизирует силу, мужество, стойкость белорусского народа. Зеленый</w:t>
      </w:r>
      <w:r w:rsidR="00C26017">
        <w:rPr>
          <w:color w:val="000000"/>
          <w:shd w:val="clear" w:color="auto" w:fill="FFFFFF"/>
        </w:rPr>
        <w:t> </w:t>
      </w:r>
      <w:r>
        <w:rPr>
          <w:color w:val="000000"/>
          <w:shd w:val="clear" w:color="auto" w:fill="FFFFFF"/>
        </w:rPr>
        <w:t>— символ природы, здоровья. Белый — символ духовной чистоты, свободы.</w:t>
      </w:r>
    </w:p>
    <w:p w:rsidR="000E2F27" w:rsidRDefault="000E2F27" w:rsidP="000E2F27">
      <w:pPr>
        <w:pStyle w:val="a3"/>
        <w:rPr>
          <w:i/>
        </w:rPr>
      </w:pPr>
      <w:r>
        <w:rPr>
          <w:i/>
          <w:color w:val="000000"/>
          <w:shd w:val="clear" w:color="auto" w:fill="FFFFFF"/>
        </w:rPr>
        <w:t>Учитель предлагает выполнить задание 4 в рабочих листах: с</w:t>
      </w:r>
      <w:r>
        <w:rPr>
          <w:i/>
        </w:rPr>
        <w:t>оединить линией названия цветов Государственного флага Республики Беларусь и их значения.</w:t>
      </w:r>
    </w:p>
    <w:p w:rsidR="000E2F27" w:rsidRPr="000E2F27" w:rsidRDefault="000E2F27" w:rsidP="000E2F27">
      <w:pPr>
        <w:pStyle w:val="2"/>
        <w:rPr>
          <w:shd w:val="clear" w:color="auto" w:fill="FFFFFF"/>
        </w:rPr>
      </w:pPr>
      <w:r w:rsidRPr="000E2F27">
        <w:rPr>
          <w:shd w:val="clear" w:color="auto" w:fill="FFFFFF"/>
        </w:rPr>
        <w:t>Образец выполненного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0"/>
      </w:tblGrid>
      <w:tr w:rsidR="000E2F27" w:rsidTr="000E2F27">
        <w:tc>
          <w:tcPr>
            <w:tcW w:w="2405" w:type="dxa"/>
            <w:tcBorders>
              <w:top w:val="single" w:sz="4" w:space="0" w:color="auto"/>
              <w:left w:val="single" w:sz="4" w:space="0" w:color="auto"/>
              <w:bottom w:val="single" w:sz="4" w:space="0" w:color="auto"/>
              <w:right w:val="single" w:sz="4" w:space="0" w:color="auto"/>
            </w:tcBorders>
            <w:hideMark/>
          </w:tcPr>
          <w:p w:rsidR="000E2F27" w:rsidRPr="000E2F27" w:rsidRDefault="000E2F27" w:rsidP="00C26017">
            <w:pPr>
              <w:pStyle w:val="a3"/>
              <w:ind w:firstLine="0"/>
              <w:jc w:val="center"/>
              <w:rPr>
                <w:b/>
                <w:color w:val="000000"/>
                <w:shd w:val="clear" w:color="auto" w:fill="FFFFFF"/>
              </w:rPr>
            </w:pPr>
            <w:r w:rsidRPr="000E2F27">
              <w:rPr>
                <w:b/>
                <w:color w:val="000000"/>
                <w:shd w:val="clear" w:color="auto" w:fill="FFFFFF"/>
              </w:rPr>
              <w:t>Название цвета</w:t>
            </w:r>
          </w:p>
        </w:tc>
        <w:tc>
          <w:tcPr>
            <w:tcW w:w="6940" w:type="dxa"/>
            <w:tcBorders>
              <w:top w:val="single" w:sz="4" w:space="0" w:color="auto"/>
              <w:left w:val="single" w:sz="4" w:space="0" w:color="auto"/>
              <w:bottom w:val="single" w:sz="4" w:space="0" w:color="auto"/>
              <w:right w:val="single" w:sz="4" w:space="0" w:color="auto"/>
            </w:tcBorders>
            <w:hideMark/>
          </w:tcPr>
          <w:p w:rsidR="000E2F27" w:rsidRPr="000E2F27" w:rsidRDefault="000E2F27" w:rsidP="00C26017">
            <w:pPr>
              <w:pStyle w:val="a3"/>
              <w:ind w:firstLine="0"/>
              <w:jc w:val="center"/>
              <w:rPr>
                <w:b/>
                <w:color w:val="000000"/>
                <w:shd w:val="clear" w:color="auto" w:fill="FFFFFF"/>
              </w:rPr>
            </w:pPr>
            <w:r w:rsidRPr="000E2F27">
              <w:rPr>
                <w:b/>
                <w:color w:val="000000"/>
                <w:shd w:val="clear" w:color="auto" w:fill="FFFFFF"/>
              </w:rPr>
              <w:t>Описание цвета</w:t>
            </w:r>
          </w:p>
        </w:tc>
      </w:tr>
      <w:tr w:rsidR="000E2F27" w:rsidTr="000E2F27">
        <w:tc>
          <w:tcPr>
            <w:tcW w:w="2405" w:type="dxa"/>
            <w:tcBorders>
              <w:top w:val="single" w:sz="4" w:space="0" w:color="auto"/>
              <w:left w:val="single" w:sz="4" w:space="0" w:color="auto"/>
              <w:bottom w:val="single" w:sz="4" w:space="0" w:color="auto"/>
              <w:right w:val="single" w:sz="4" w:space="0" w:color="auto"/>
            </w:tcBorders>
            <w:hideMark/>
          </w:tcPr>
          <w:p w:rsidR="000E2F27" w:rsidRDefault="000E2F27" w:rsidP="000E2F27">
            <w:pPr>
              <w:pStyle w:val="a3"/>
              <w:rPr>
                <w:color w:val="000000"/>
                <w:shd w:val="clear" w:color="auto" w:fill="FFFFFF"/>
              </w:rPr>
            </w:pPr>
            <w:r>
              <w:rPr>
                <w:color w:val="000000"/>
                <w:shd w:val="clear" w:color="auto" w:fill="FFFFFF"/>
              </w:rPr>
              <w:t>Красный</w:t>
            </w:r>
          </w:p>
        </w:tc>
        <w:tc>
          <w:tcPr>
            <w:tcW w:w="6940" w:type="dxa"/>
            <w:tcBorders>
              <w:top w:val="single" w:sz="4" w:space="0" w:color="auto"/>
              <w:left w:val="single" w:sz="4" w:space="0" w:color="auto"/>
              <w:bottom w:val="single" w:sz="4" w:space="0" w:color="auto"/>
              <w:right w:val="single" w:sz="4" w:space="0" w:color="auto"/>
            </w:tcBorders>
            <w:hideMark/>
          </w:tcPr>
          <w:p w:rsidR="000E2F27" w:rsidRDefault="000E2F27" w:rsidP="000E2F27">
            <w:pPr>
              <w:pStyle w:val="a3"/>
              <w:rPr>
                <w:bCs/>
              </w:rPr>
            </w:pPr>
            <w:r>
              <w:rPr>
                <w:bCs/>
              </w:rPr>
              <w:t>Этот цвет символизирует силу, мужество и энергию. Это цвет восходящего солнца — главного источника жизни на Земле. Для белорусов это еще и цвет знамён дивизий Красной армии и бригад белорусских партизан, освободивших нашу землю от врагов в годы Великой Отечественной войны</w:t>
            </w:r>
          </w:p>
        </w:tc>
      </w:tr>
      <w:tr w:rsidR="000E2F27" w:rsidTr="000E2F27">
        <w:tc>
          <w:tcPr>
            <w:tcW w:w="2405" w:type="dxa"/>
            <w:tcBorders>
              <w:top w:val="single" w:sz="4" w:space="0" w:color="auto"/>
              <w:left w:val="single" w:sz="4" w:space="0" w:color="auto"/>
              <w:bottom w:val="single" w:sz="4" w:space="0" w:color="auto"/>
              <w:right w:val="single" w:sz="4" w:space="0" w:color="auto"/>
            </w:tcBorders>
            <w:hideMark/>
          </w:tcPr>
          <w:p w:rsidR="000E2F27" w:rsidRDefault="000E2F27" w:rsidP="000E2F27">
            <w:pPr>
              <w:pStyle w:val="a3"/>
              <w:rPr>
                <w:color w:val="000000"/>
                <w:shd w:val="clear" w:color="auto" w:fill="FFFFFF"/>
              </w:rPr>
            </w:pPr>
            <w:r>
              <w:rPr>
                <w:color w:val="000000"/>
                <w:shd w:val="clear" w:color="auto" w:fill="FFFFFF"/>
              </w:rPr>
              <w:lastRenderedPageBreak/>
              <w:t>Зеленый</w:t>
            </w:r>
          </w:p>
        </w:tc>
        <w:tc>
          <w:tcPr>
            <w:tcW w:w="6940" w:type="dxa"/>
            <w:tcBorders>
              <w:top w:val="single" w:sz="4" w:space="0" w:color="auto"/>
              <w:left w:val="single" w:sz="4" w:space="0" w:color="auto"/>
              <w:bottom w:val="single" w:sz="4" w:space="0" w:color="auto"/>
              <w:right w:val="single" w:sz="4" w:space="0" w:color="auto"/>
            </w:tcBorders>
            <w:hideMark/>
          </w:tcPr>
          <w:p w:rsidR="000E2F27" w:rsidRDefault="000E2F27" w:rsidP="00C26017">
            <w:pPr>
              <w:pStyle w:val="a3"/>
              <w:rPr>
                <w:color w:val="000000"/>
                <w:shd w:val="clear" w:color="auto" w:fill="FFFFFF"/>
              </w:rPr>
            </w:pPr>
            <w:r>
              <w:rPr>
                <w:bCs/>
              </w:rPr>
              <w:t>Этот цвет — символ природы, веры в</w:t>
            </w:r>
            <w:r w:rsidR="00C26017">
              <w:rPr>
                <w:bCs/>
              </w:rPr>
              <w:t> </w:t>
            </w:r>
            <w:r>
              <w:rPr>
                <w:bCs/>
              </w:rPr>
              <w:t>ее животворную силу. Это цвет жизни и здоровья, молодости и возрождения, трудолюбия и созидания</w:t>
            </w:r>
          </w:p>
        </w:tc>
      </w:tr>
      <w:tr w:rsidR="000E2F27" w:rsidTr="000E2F27">
        <w:tc>
          <w:tcPr>
            <w:tcW w:w="2405" w:type="dxa"/>
            <w:tcBorders>
              <w:top w:val="single" w:sz="4" w:space="0" w:color="auto"/>
              <w:left w:val="single" w:sz="4" w:space="0" w:color="auto"/>
              <w:bottom w:val="single" w:sz="4" w:space="0" w:color="auto"/>
              <w:right w:val="single" w:sz="4" w:space="0" w:color="auto"/>
            </w:tcBorders>
            <w:hideMark/>
          </w:tcPr>
          <w:p w:rsidR="000E2F27" w:rsidRDefault="000E2F27" w:rsidP="000E2F27">
            <w:pPr>
              <w:pStyle w:val="a3"/>
              <w:rPr>
                <w:color w:val="000000"/>
                <w:shd w:val="clear" w:color="auto" w:fill="FFFFFF"/>
              </w:rPr>
            </w:pPr>
            <w:r>
              <w:rPr>
                <w:color w:val="000000"/>
                <w:shd w:val="clear" w:color="auto" w:fill="FFFFFF"/>
              </w:rPr>
              <w:t>Белый</w:t>
            </w:r>
          </w:p>
        </w:tc>
        <w:tc>
          <w:tcPr>
            <w:tcW w:w="6940" w:type="dxa"/>
            <w:tcBorders>
              <w:top w:val="single" w:sz="4" w:space="0" w:color="auto"/>
              <w:left w:val="single" w:sz="4" w:space="0" w:color="auto"/>
              <w:bottom w:val="single" w:sz="4" w:space="0" w:color="auto"/>
              <w:right w:val="single" w:sz="4" w:space="0" w:color="auto"/>
            </w:tcBorders>
            <w:hideMark/>
          </w:tcPr>
          <w:p w:rsidR="000E2F27" w:rsidRDefault="000E2F27" w:rsidP="000E2F27">
            <w:pPr>
              <w:pStyle w:val="a3"/>
              <w:rPr>
                <w:bCs/>
              </w:rPr>
            </w:pPr>
            <w:r>
              <w:rPr>
                <w:bCs/>
              </w:rPr>
              <w:t>Этот цвет означает духовную чистоту, безгрешность, святость. Это цвет свободы, примирения, мудрости и знаний</w:t>
            </w:r>
          </w:p>
        </w:tc>
      </w:tr>
    </w:tbl>
    <w:p w:rsidR="000E2F27" w:rsidRDefault="000E2F27" w:rsidP="000E2F27">
      <w:pPr>
        <w:pStyle w:val="a3"/>
      </w:pPr>
      <w:r w:rsidRPr="000E2F27">
        <w:rPr>
          <w:b/>
        </w:rPr>
        <w:t>Учитель</w:t>
      </w:r>
      <w:r w:rsidRPr="00C26017">
        <w:rPr>
          <w:b/>
        </w:rPr>
        <w:t>.</w:t>
      </w:r>
      <w:r>
        <w:t xml:space="preserve"> </w:t>
      </w:r>
      <w:r>
        <w:rPr>
          <w:iCs/>
          <w:color w:val="000000"/>
        </w:rPr>
        <w:t xml:space="preserve">Что изображено вертикально у древка на Государственном флаге Республики Беларусь? </w:t>
      </w:r>
      <w:r>
        <w:rPr>
          <w:i/>
          <w:iCs/>
          <w:color w:val="000000"/>
        </w:rPr>
        <w:t xml:space="preserve">(Национальный </w:t>
      </w:r>
      <w:r>
        <w:rPr>
          <w:i/>
          <w:iCs/>
        </w:rPr>
        <w:t xml:space="preserve">орнамент.) </w:t>
      </w:r>
      <w:r>
        <w:rPr>
          <w:shd w:val="clear" w:color="auto" w:fill="FFFFFF"/>
        </w:rPr>
        <w:t xml:space="preserve">Орнамент — символ древней культуры народа, его духовного богатства. </w:t>
      </w:r>
      <w:r>
        <w:rPr>
          <w:iCs/>
        </w:rPr>
        <w:t xml:space="preserve">Из каких элементов состоит национальный орнамент? </w:t>
      </w:r>
      <w:r>
        <w:rPr>
          <w:i/>
          <w:iCs/>
        </w:rPr>
        <w:t xml:space="preserve">(Из геометрических фигур.) </w:t>
      </w:r>
      <w:r>
        <w:t>О чем рассказывают элементы национального орнамента?</w:t>
      </w:r>
    </w:p>
    <w:p w:rsidR="000E2F27" w:rsidRDefault="000E2F27" w:rsidP="000E2F27">
      <w:pPr>
        <w:pStyle w:val="a3"/>
        <w:rPr>
          <w:i/>
          <w:iCs/>
          <w:color w:val="000000"/>
        </w:rPr>
      </w:pPr>
      <w:r>
        <w:rPr>
          <w:i/>
          <w:iCs/>
          <w:color w:val="000000"/>
        </w:rPr>
        <w:t>Учитель предлагает прочитать текст</w:t>
      </w:r>
      <w:r>
        <w:rPr>
          <w:bCs/>
          <w:i/>
        </w:rPr>
        <w:t xml:space="preserve"> «Что означают цвета белорусского флага?» </w:t>
      </w:r>
      <w:r>
        <w:rPr>
          <w:i/>
          <w:iCs/>
          <w:color w:val="000000"/>
        </w:rPr>
        <w:t>в рабочих листах (задание 5).</w:t>
      </w:r>
    </w:p>
    <w:p w:rsidR="000E2F27" w:rsidRDefault="000E2F27" w:rsidP="000E2F27">
      <w:pPr>
        <w:pStyle w:val="a3"/>
        <w:rPr>
          <w:bCs/>
        </w:rPr>
      </w:pPr>
      <w:r w:rsidRPr="000E2F27">
        <w:rPr>
          <w:b/>
        </w:rPr>
        <w:t>Учитель</w:t>
      </w:r>
      <w:r>
        <w:t xml:space="preserve">. </w:t>
      </w:r>
      <w:r>
        <w:rPr>
          <w:bCs/>
        </w:rPr>
        <w:t>Наш флаг украшен орнаментом из геометрических фигур. Такой узор называется «восходящее солнце». Большой ромб обозначает засеянное поле, а</w:t>
      </w:r>
      <w:r w:rsidR="00C26017">
        <w:rPr>
          <w:bCs/>
        </w:rPr>
        <w:t> </w:t>
      </w:r>
      <w:r>
        <w:rPr>
          <w:bCs/>
        </w:rPr>
        <w:t>крестик внутри него символизирует солнце.</w:t>
      </w:r>
    </w:p>
    <w:p w:rsidR="000E2F27" w:rsidRDefault="000E2F27" w:rsidP="000E2F27">
      <w:pPr>
        <w:pStyle w:val="a3"/>
        <w:rPr>
          <w:bCs/>
          <w:i/>
        </w:rPr>
      </w:pPr>
      <w:r>
        <w:rPr>
          <w:i/>
        </w:rPr>
        <w:t xml:space="preserve">Учитель предлагает аккуратно </w:t>
      </w:r>
      <w:r>
        <w:rPr>
          <w:bCs/>
          <w:i/>
        </w:rPr>
        <w:t>раскрасить национальный орнамент (задание 2).</w:t>
      </w:r>
    </w:p>
    <w:p w:rsidR="000E2F27" w:rsidRPr="000E2F27" w:rsidRDefault="000E2F27" w:rsidP="00C26017">
      <w:pPr>
        <w:pStyle w:val="a3"/>
        <w:spacing w:before="120"/>
        <w:rPr>
          <w:b/>
          <w:iCs/>
          <w:color w:val="000000"/>
        </w:rPr>
      </w:pPr>
      <w:r w:rsidRPr="000E2F27">
        <w:rPr>
          <w:b/>
          <w:i/>
          <w:iCs/>
          <w:color w:val="000000"/>
        </w:rPr>
        <w:t>Физкультминутка «</w:t>
      </w:r>
      <w:proofErr w:type="spellStart"/>
      <w:r w:rsidRPr="000E2F27">
        <w:rPr>
          <w:b/>
          <w:i/>
          <w:iCs/>
          <w:color w:val="000000"/>
        </w:rPr>
        <w:t>Дзя</w:t>
      </w:r>
      <w:proofErr w:type="spellEnd"/>
      <w:r w:rsidRPr="000E2F27">
        <w:rPr>
          <w:b/>
          <w:i/>
          <w:iCs/>
          <w:color w:val="000000"/>
          <w:lang w:val="be-BY"/>
        </w:rPr>
        <w:t>ўчынка-беларусачка</w:t>
      </w:r>
      <w:r w:rsidRPr="000E2F27">
        <w:rPr>
          <w:b/>
          <w:i/>
          <w:iCs/>
          <w:color w:val="000000"/>
        </w:rPr>
        <w:t>»</w:t>
      </w:r>
    </w:p>
    <w:p w:rsidR="000E2F27" w:rsidRDefault="000E2F27" w:rsidP="000E2F27">
      <w:pPr>
        <w:pStyle w:val="a3"/>
        <w:rPr>
          <w:i/>
          <w:iCs/>
          <w:color w:val="000000"/>
          <w:lang w:val="be-BY"/>
        </w:rPr>
      </w:pPr>
      <w:r>
        <w:rPr>
          <w:noProof/>
          <w:lang w:eastAsia="ru-RU"/>
        </w:rPr>
        <w:drawing>
          <wp:inline distT="0" distB="0" distL="0" distR="0">
            <wp:extent cx="1562100" cy="1562100"/>
            <wp:effectExtent l="0" t="0" r="0" b="0"/>
            <wp:docPr id="1" name="Рисунок 1" descr="http://qrcoder.ru/code/?https%3A%2F%2Fwww.youtube.com%2Fwatch%3Fv%3Dal4drWv4mzk&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www.youtube.com%2Fwatch%3Fv%3Dal4drWv4mzk&amp;4&amp;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rsidR="000E2F27" w:rsidRDefault="000E2F27" w:rsidP="000E2F27">
      <w:pPr>
        <w:pStyle w:val="a3"/>
        <w:rPr>
          <w:i/>
          <w:iCs/>
          <w:color w:val="000000"/>
        </w:rPr>
      </w:pPr>
      <w:r>
        <w:rPr>
          <w:i/>
          <w:iCs/>
          <w:color w:val="000000"/>
          <w:lang w:val="be-BY"/>
        </w:rPr>
        <w:t>У</w:t>
      </w:r>
      <w:proofErr w:type="spellStart"/>
      <w:r>
        <w:rPr>
          <w:i/>
          <w:iCs/>
          <w:color w:val="000000"/>
        </w:rPr>
        <w:t>читель</w:t>
      </w:r>
      <w:proofErr w:type="spellEnd"/>
      <w:r>
        <w:rPr>
          <w:i/>
          <w:iCs/>
          <w:color w:val="000000"/>
        </w:rPr>
        <w:t xml:space="preserve"> демонстрирует картинку с изображением Государственного герба Республики Беларусь.</w:t>
      </w:r>
    </w:p>
    <w:p w:rsidR="000E2F27" w:rsidRDefault="000E2F27" w:rsidP="000E2F27">
      <w:pPr>
        <w:pStyle w:val="a3"/>
        <w:rPr>
          <w:iCs/>
          <w:color w:val="000000"/>
        </w:rPr>
      </w:pPr>
      <w:r w:rsidRPr="000E2F27">
        <w:rPr>
          <w:b/>
        </w:rPr>
        <w:t>Учитель</w:t>
      </w:r>
      <w:r w:rsidRPr="00C26017">
        <w:rPr>
          <w:b/>
        </w:rPr>
        <w:t>.</w:t>
      </w:r>
      <w:r>
        <w:t xml:space="preserve"> Рассмотрите герб нашей страны. Назовите его элементы. </w:t>
      </w:r>
      <w:proofErr w:type="gramStart"/>
      <w:r>
        <w:rPr>
          <w:i/>
          <w:iCs/>
          <w:color w:val="000000"/>
        </w:rPr>
        <w:t xml:space="preserve">(Золотой контур </w:t>
      </w:r>
      <w:r>
        <w:rPr>
          <w:i/>
          <w:iCs/>
          <w:color w:val="000000"/>
          <w:lang w:val="be-BY"/>
        </w:rPr>
        <w:t>Г</w:t>
      </w:r>
      <w:proofErr w:type="spellStart"/>
      <w:r>
        <w:rPr>
          <w:i/>
          <w:iCs/>
          <w:color w:val="000000"/>
        </w:rPr>
        <w:t>осударственной</w:t>
      </w:r>
      <w:proofErr w:type="spellEnd"/>
      <w:r>
        <w:rPr>
          <w:i/>
          <w:iCs/>
          <w:color w:val="000000"/>
        </w:rPr>
        <w:t xml:space="preserve"> границы нашей страны; над земным шаром</w:t>
      </w:r>
      <w:r w:rsidR="00C26017">
        <w:rPr>
          <w:i/>
          <w:iCs/>
          <w:color w:val="000000"/>
        </w:rPr>
        <w:t> </w:t>
      </w:r>
      <w:r>
        <w:rPr>
          <w:i/>
          <w:iCs/>
          <w:color w:val="000000"/>
        </w:rPr>
        <w:t>— лучи восходящего солнца; пятиконечная красная звезда; венок из золотых колосьев, справа</w:t>
      </w:r>
      <w:r w:rsidR="00C26017">
        <w:rPr>
          <w:i/>
          <w:iCs/>
          <w:color w:val="000000"/>
        </w:rPr>
        <w:t> </w:t>
      </w:r>
      <w:r>
        <w:rPr>
          <w:i/>
          <w:iCs/>
          <w:color w:val="000000"/>
        </w:rPr>
        <w:t>— цветки клевера, слева — цветки льна; слова, которые начертаны золотом:</w:t>
      </w:r>
      <w:proofErr w:type="gramEnd"/>
      <w:r>
        <w:rPr>
          <w:i/>
          <w:iCs/>
          <w:color w:val="000000"/>
        </w:rPr>
        <w:t xml:space="preserve"> </w:t>
      </w:r>
      <w:proofErr w:type="gramStart"/>
      <w:r>
        <w:rPr>
          <w:rFonts w:eastAsia="Times New Roman"/>
          <w:i/>
          <w:color w:val="000000"/>
          <w:lang w:eastAsia="ru-RU"/>
        </w:rPr>
        <w:t>«</w:t>
      </w:r>
      <w:proofErr w:type="spellStart"/>
      <w:r>
        <w:rPr>
          <w:rFonts w:eastAsia="Times New Roman"/>
          <w:i/>
          <w:color w:val="000000"/>
          <w:lang w:eastAsia="ru-RU"/>
        </w:rPr>
        <w:t>Рэспубліка</w:t>
      </w:r>
      <w:proofErr w:type="spellEnd"/>
      <w:r>
        <w:rPr>
          <w:rFonts w:eastAsia="Times New Roman"/>
          <w:i/>
          <w:color w:val="000000"/>
          <w:lang w:eastAsia="ru-RU"/>
        </w:rPr>
        <w:t xml:space="preserve"> Беларусь».</w:t>
      </w:r>
      <w:r>
        <w:rPr>
          <w:i/>
          <w:iCs/>
          <w:color w:val="000000"/>
        </w:rPr>
        <w:t>)</w:t>
      </w:r>
      <w:proofErr w:type="gramEnd"/>
      <w:r>
        <w:rPr>
          <w:i/>
          <w:iCs/>
          <w:color w:val="000000"/>
        </w:rPr>
        <w:t xml:space="preserve"> </w:t>
      </w:r>
      <w:r>
        <w:rPr>
          <w:iCs/>
          <w:color w:val="000000"/>
        </w:rPr>
        <w:t>Опишите Государственный герб Республики Беларусь.</w:t>
      </w:r>
    </w:p>
    <w:p w:rsidR="000E2F27" w:rsidRDefault="000E2F27" w:rsidP="000E2F27">
      <w:pPr>
        <w:pStyle w:val="a3"/>
        <w:rPr>
          <w:rFonts w:eastAsia="Times New Roman"/>
          <w:color w:val="000000"/>
          <w:lang w:eastAsia="ru-RU"/>
        </w:rPr>
      </w:pPr>
      <w:r w:rsidRPr="000E2F27">
        <w:rPr>
          <w:rFonts w:eastAsia="Times New Roman"/>
          <w:b/>
          <w:i/>
          <w:color w:val="000000"/>
          <w:lang w:eastAsia="ru-RU"/>
        </w:rPr>
        <w:t>Справочно</w:t>
      </w:r>
      <w:r w:rsidRPr="00C26017">
        <w:rPr>
          <w:rFonts w:eastAsia="Times New Roman"/>
          <w:b/>
          <w:i/>
          <w:color w:val="000000"/>
          <w:lang w:eastAsia="ru-RU"/>
        </w:rPr>
        <w:t>.</w:t>
      </w:r>
      <w:r>
        <w:rPr>
          <w:rFonts w:eastAsia="Times New Roman"/>
          <w:i/>
          <w:color w:val="000000"/>
          <w:lang w:eastAsia="ru-RU"/>
        </w:rPr>
        <w:t xml:space="preserve"> </w:t>
      </w:r>
      <w:r>
        <w:rPr>
          <w:rFonts w:eastAsia="Times New Roman"/>
          <w:color w:val="000000"/>
          <w:lang w:eastAsia="ru-RU"/>
        </w:rPr>
        <w:t>Государственный герб Республики Беларусь может воспроизводиться в</w:t>
      </w:r>
      <w:r w:rsidR="00C26017">
        <w:rPr>
          <w:rFonts w:eastAsia="Times New Roman"/>
          <w:color w:val="000000"/>
          <w:lang w:eastAsia="ru-RU"/>
        </w:rPr>
        <w:t> </w:t>
      </w:r>
      <w:r>
        <w:rPr>
          <w:rFonts w:eastAsia="Times New Roman"/>
          <w:color w:val="000000"/>
          <w:lang w:eastAsia="ru-RU"/>
        </w:rPr>
        <w:t>многоцветном, двухцветном и одноцветном (серебряном и золотом) изображении. Случаи помещения многоцветного, двухцветного и одноцветного (серебряного и золотого) изображения Государственного герба Республики Беларусь определяются законодательством [3].</w:t>
      </w:r>
    </w:p>
    <w:p w:rsidR="000E2F27" w:rsidRDefault="000E2F27" w:rsidP="000E2F27">
      <w:pPr>
        <w:pStyle w:val="a3"/>
        <w:rPr>
          <w:i/>
          <w:iCs/>
          <w:color w:val="000000"/>
        </w:rPr>
      </w:pPr>
      <w:r>
        <w:rPr>
          <w:rFonts w:eastAsia="Times New Roman"/>
          <w:i/>
          <w:lang w:eastAsia="ru-RU"/>
        </w:rPr>
        <w:t xml:space="preserve">Учитель демонстрирует картинки с изображением многоцветного, двухцветного и одноцветного (серебряного или золотого) Государственного герба Республики Беларусь, затем поясняет, что Государственный герб может быть изображен разными способами в зависимости от цветов. Затем педагог предлагает аккуратно </w:t>
      </w:r>
      <w:r>
        <w:rPr>
          <w:i/>
          <w:iCs/>
          <w:color w:val="000000"/>
        </w:rPr>
        <w:t>раскрасить элементы Государственного герба Республики Беларусь (задание 6 в рабочих листах). Далее педагог</w:t>
      </w:r>
      <w:r>
        <w:rPr>
          <w:i/>
        </w:rPr>
        <w:t xml:space="preserve"> просит самостоятельно </w:t>
      </w:r>
      <w:r>
        <w:rPr>
          <w:i/>
        </w:rPr>
        <w:lastRenderedPageBreak/>
        <w:t>п</w:t>
      </w:r>
      <w:r>
        <w:rPr>
          <w:i/>
          <w:iCs/>
          <w:color w:val="000000"/>
        </w:rPr>
        <w:t>рочитать информацию о значении элементов Государственного герба нашей страны (задание 7) и выполнить задание 8: вставить пропущенные слова, используя текст «О чем рассказывает герб Беларуси?».</w:t>
      </w:r>
    </w:p>
    <w:p w:rsidR="000E2F27" w:rsidRDefault="000E2F27" w:rsidP="000E2F27">
      <w:pPr>
        <w:pStyle w:val="a3"/>
        <w:rPr>
          <w:i/>
        </w:rPr>
      </w:pPr>
      <w:r>
        <w:rPr>
          <w:i/>
          <w:iCs/>
          <w:color w:val="000000"/>
        </w:rPr>
        <w:t xml:space="preserve">Учитель сообщает, что дополнительную информацию можно найти в книге </w:t>
      </w:r>
      <w:r>
        <w:rPr>
          <w:i/>
        </w:rPr>
        <w:t>О.</w:t>
      </w:r>
      <w:r w:rsidR="00C26017">
        <w:rPr>
          <w:i/>
        </w:rPr>
        <w:t> </w:t>
      </w:r>
      <w:r>
        <w:rPr>
          <w:i/>
        </w:rPr>
        <w:t>В.</w:t>
      </w:r>
      <w:r w:rsidR="00C26017">
        <w:rPr>
          <w:i/>
        </w:rPr>
        <w:t> </w:t>
      </w:r>
      <w:r>
        <w:rPr>
          <w:i/>
        </w:rPr>
        <w:t>Ваниной «Герб. Флаг. Гимн. Государственные символы Республики Беларусь».</w:t>
      </w:r>
    </w:p>
    <w:p w:rsidR="000E2F27" w:rsidRDefault="000E2F27" w:rsidP="000E2F27">
      <w:pPr>
        <w:pStyle w:val="a3"/>
        <w:rPr>
          <w:i/>
          <w:iCs/>
          <w:color w:val="000000"/>
        </w:rPr>
      </w:pPr>
      <w:r w:rsidRPr="000E2F27">
        <w:rPr>
          <w:b/>
          <w:shd w:val="clear" w:color="auto" w:fill="FFFFFF"/>
        </w:rPr>
        <w:t>Учитель</w:t>
      </w:r>
      <w:r w:rsidRPr="00C26017">
        <w:rPr>
          <w:b/>
          <w:shd w:val="clear" w:color="auto" w:fill="FFFFFF"/>
        </w:rPr>
        <w:t>.</w:t>
      </w:r>
      <w:r>
        <w:rPr>
          <w:shd w:val="clear" w:color="auto" w:fill="FFFFFF"/>
        </w:rPr>
        <w:t xml:space="preserve"> </w:t>
      </w:r>
      <w:r>
        <w:t>В гербе отражены ценности белорусов: гражданское единство, труд, миролюбие. Изображение герба помещается на печатях, на паспорте гражданина Беларуси.</w:t>
      </w:r>
    </w:p>
    <w:p w:rsidR="000E2F27" w:rsidRDefault="000E2F27" w:rsidP="000E2F27">
      <w:pPr>
        <w:pStyle w:val="a3"/>
        <w:rPr>
          <w:i/>
          <w:iCs/>
        </w:rPr>
      </w:pPr>
      <w:r>
        <w:rPr>
          <w:shd w:val="clear" w:color="auto" w:fill="FFFFFF"/>
        </w:rPr>
        <w:t>Граждане Беларуси обязаны уважать и беречь символы нашей страны. Важно помнить, что это наше наследие, гордость, опора и оберег нации.</w:t>
      </w:r>
    </w:p>
    <w:p w:rsidR="000E2F27" w:rsidRDefault="000E2F27" w:rsidP="000E2F27">
      <w:pPr>
        <w:pStyle w:val="10"/>
        <w:rPr>
          <w:iCs/>
        </w:rPr>
      </w:pPr>
      <w:r>
        <w:rPr>
          <w:lang w:val="be-BY" w:eastAsia="ru-RU"/>
        </w:rPr>
        <w:t xml:space="preserve">ІІІ. </w:t>
      </w:r>
      <w:r>
        <w:rPr>
          <w:lang w:eastAsia="ru-RU"/>
        </w:rPr>
        <w:t>ЭТАП ЗАКРЕПЛЕНИЯ НОВЫХ ЗНАНИЙ.</w:t>
      </w:r>
    </w:p>
    <w:p w:rsidR="000E2F27" w:rsidRDefault="000E2F27" w:rsidP="000E2F27">
      <w:pPr>
        <w:pStyle w:val="2"/>
        <w:rPr>
          <w:rFonts w:eastAsia="Times New Roman"/>
          <w:lang w:eastAsia="ru-RU"/>
        </w:rPr>
      </w:pPr>
      <w:r>
        <w:t>Работа в группах</w:t>
      </w:r>
    </w:p>
    <w:p w:rsidR="000E2F27" w:rsidRDefault="000E2F27" w:rsidP="000E2F27">
      <w:pPr>
        <w:pStyle w:val="2"/>
        <w:rPr>
          <w:iCs/>
        </w:rPr>
      </w:pPr>
      <w:r>
        <w:rPr>
          <w:iCs/>
        </w:rPr>
        <w:t>Викторина «Государственные символы моей страны»</w:t>
      </w:r>
    </w:p>
    <w:p w:rsidR="000E2F27" w:rsidRDefault="000E2F27" w:rsidP="000E2F27">
      <w:pPr>
        <w:pStyle w:val="a3"/>
        <w:rPr>
          <w:iCs/>
          <w:color w:val="000000"/>
        </w:rPr>
      </w:pPr>
      <w:r>
        <w:rPr>
          <w:iCs/>
          <w:color w:val="000000"/>
        </w:rPr>
        <w:t>1. Как должны относиться к государственным символам граждане Республики Беларусь, а также лица, находящиеся на ее территории?</w:t>
      </w:r>
      <w:r>
        <w:rPr>
          <w:i/>
          <w:iCs/>
          <w:color w:val="000000"/>
        </w:rPr>
        <w:t xml:space="preserve"> (Уважительно.)</w:t>
      </w:r>
    </w:p>
    <w:p w:rsidR="000E2F27" w:rsidRDefault="000E2F27" w:rsidP="000E2F27">
      <w:pPr>
        <w:pStyle w:val="a3"/>
        <w:rPr>
          <w:i/>
          <w:iCs/>
          <w:color w:val="000000"/>
        </w:rPr>
      </w:pPr>
      <w:r>
        <w:rPr>
          <w:iCs/>
          <w:color w:val="000000"/>
        </w:rPr>
        <w:t xml:space="preserve">2. Какой государственный символ представляет собой прямоугольное полотнище, состоящее из двух горизонтальных цветных полос? </w:t>
      </w:r>
      <w:r>
        <w:rPr>
          <w:i/>
          <w:iCs/>
          <w:color w:val="000000"/>
        </w:rPr>
        <w:t>(Государственный флаг.)</w:t>
      </w:r>
    </w:p>
    <w:p w:rsidR="000E2F27" w:rsidRDefault="000E2F27" w:rsidP="000E2F27">
      <w:pPr>
        <w:pStyle w:val="a3"/>
        <w:rPr>
          <w:i/>
          <w:iCs/>
          <w:color w:val="000000"/>
        </w:rPr>
      </w:pPr>
      <w:r>
        <w:t xml:space="preserve">3. Какие цвета имеет Государственный флаг Республики Беларусь? </w:t>
      </w:r>
      <w:r>
        <w:rPr>
          <w:i/>
        </w:rPr>
        <w:t>(</w:t>
      </w:r>
      <w:r>
        <w:rPr>
          <w:rStyle w:val="af8"/>
        </w:rPr>
        <w:t>Красный, зеленый и белый.</w:t>
      </w:r>
      <w:r>
        <w:rPr>
          <w:i/>
        </w:rPr>
        <w:t>)</w:t>
      </w:r>
    </w:p>
    <w:p w:rsidR="000E2F27" w:rsidRDefault="000E2F27" w:rsidP="000E2F27">
      <w:pPr>
        <w:pStyle w:val="a3"/>
      </w:pPr>
      <w:r>
        <w:t>4. Какие изображения находятся на Государственном гербе Республики Беларусь и</w:t>
      </w:r>
      <w:r w:rsidR="00103035">
        <w:t> </w:t>
      </w:r>
      <w:r>
        <w:t xml:space="preserve">что они означают? </w:t>
      </w:r>
      <w:r>
        <w:rPr>
          <w:i/>
        </w:rPr>
        <w:t>(</w:t>
      </w:r>
      <w:r>
        <w:rPr>
          <w:rStyle w:val="af8"/>
        </w:rPr>
        <w:t>Государственная граница, солнце, звезда, колосья, цветы. Они символизируют суверенитет, справедливость, процветание, мир.</w:t>
      </w:r>
      <w:r>
        <w:rPr>
          <w:i/>
        </w:rPr>
        <w:t>)</w:t>
      </w:r>
    </w:p>
    <w:p w:rsidR="000E2F27" w:rsidRDefault="000E2F27" w:rsidP="000E2F27">
      <w:pPr>
        <w:pStyle w:val="a3"/>
        <w:rPr>
          <w:bCs/>
        </w:rPr>
      </w:pPr>
      <w:r>
        <w:rPr>
          <w:iCs/>
          <w:color w:val="000000"/>
        </w:rPr>
        <w:t>5. Что обозначают золотые лучи над земным шаром, изображенные на Государственном гербе?</w:t>
      </w:r>
      <w:r>
        <w:rPr>
          <w:i/>
          <w:iCs/>
          <w:color w:val="000000"/>
        </w:rPr>
        <w:t xml:space="preserve"> (М</w:t>
      </w:r>
      <w:r>
        <w:rPr>
          <w:bCs/>
          <w:i/>
        </w:rPr>
        <w:t>ы желаем мира всем народам Земли, хотим дружить и</w:t>
      </w:r>
      <w:r w:rsidR="00103035">
        <w:rPr>
          <w:bCs/>
          <w:i/>
        </w:rPr>
        <w:t> </w:t>
      </w:r>
      <w:r>
        <w:rPr>
          <w:bCs/>
          <w:i/>
        </w:rPr>
        <w:t>сотрудничать с ними</w:t>
      </w:r>
      <w:r>
        <w:rPr>
          <w:bCs/>
        </w:rPr>
        <w:t>.)</w:t>
      </w:r>
    </w:p>
    <w:p w:rsidR="000E2F27" w:rsidRDefault="000E2F27" w:rsidP="000E2F27">
      <w:pPr>
        <w:pStyle w:val="a3"/>
        <w:rPr>
          <w:bCs/>
          <w:i/>
        </w:rPr>
      </w:pPr>
      <w:r>
        <w:rPr>
          <w:iCs/>
          <w:color w:val="000000"/>
        </w:rPr>
        <w:t>6. Что обозначают золотые колосья, которые обрамляют Государственный герб Республики Беларусь?</w:t>
      </w:r>
      <w:r>
        <w:rPr>
          <w:i/>
          <w:iCs/>
          <w:color w:val="000000"/>
        </w:rPr>
        <w:t xml:space="preserve"> (П</w:t>
      </w:r>
      <w:r>
        <w:rPr>
          <w:bCs/>
          <w:i/>
        </w:rPr>
        <w:t>лодородность земли-кормилицы и трудолюбие белорусского народа.)</w:t>
      </w:r>
    </w:p>
    <w:p w:rsidR="000E2F27" w:rsidRDefault="000E2F27" w:rsidP="000E2F27">
      <w:pPr>
        <w:pStyle w:val="a3"/>
        <w:rPr>
          <w:i/>
          <w:iCs/>
          <w:color w:val="000000"/>
        </w:rPr>
      </w:pPr>
      <w:r>
        <w:rPr>
          <w:iCs/>
          <w:color w:val="000000"/>
        </w:rPr>
        <w:t xml:space="preserve">7. Цветки какого растения находятся слева в золотых колосьях на Государственном гербе Республики Беларусь? </w:t>
      </w:r>
      <w:r>
        <w:rPr>
          <w:i/>
          <w:iCs/>
          <w:color w:val="000000"/>
        </w:rPr>
        <w:t>(Цветки льна.)</w:t>
      </w:r>
    </w:p>
    <w:p w:rsidR="000E2F27" w:rsidRDefault="000E2F27" w:rsidP="000E2F27">
      <w:pPr>
        <w:pStyle w:val="a3"/>
        <w:rPr>
          <w:i/>
          <w:iCs/>
          <w:color w:val="000000"/>
        </w:rPr>
      </w:pPr>
      <w:r>
        <w:rPr>
          <w:iCs/>
          <w:color w:val="000000"/>
        </w:rPr>
        <w:t xml:space="preserve">8. Какие цветки обрамляют справа Государственный герб </w:t>
      </w:r>
      <w:r>
        <w:t>Республики Беларусь</w:t>
      </w:r>
      <w:r>
        <w:rPr>
          <w:iCs/>
          <w:color w:val="000000"/>
        </w:rPr>
        <w:t xml:space="preserve">? </w:t>
      </w:r>
      <w:r>
        <w:rPr>
          <w:i/>
          <w:iCs/>
          <w:color w:val="000000"/>
        </w:rPr>
        <w:t>(Цветки клевера.)</w:t>
      </w:r>
    </w:p>
    <w:p w:rsidR="000E2F27" w:rsidRDefault="000E2F27" w:rsidP="000E2F27">
      <w:pPr>
        <w:pStyle w:val="a3"/>
        <w:rPr>
          <w:i/>
          <w:iCs/>
          <w:color w:val="000000"/>
        </w:rPr>
      </w:pPr>
      <w:r>
        <w:rPr>
          <w:iCs/>
          <w:color w:val="000000"/>
        </w:rPr>
        <w:t>9. Сколько раз венок из золотых колосьев перевит с каждой стороны красно-зеленой лентой?</w:t>
      </w:r>
      <w:r>
        <w:rPr>
          <w:i/>
          <w:iCs/>
          <w:color w:val="000000"/>
        </w:rPr>
        <w:t xml:space="preserve"> (3.)</w:t>
      </w:r>
    </w:p>
    <w:p w:rsidR="000E2F27" w:rsidRDefault="000E2F27" w:rsidP="000E2F27">
      <w:pPr>
        <w:pStyle w:val="a3"/>
      </w:pPr>
      <w:r>
        <w:t xml:space="preserve">10. Какие слова написаны на ленте в основании Государственного герба Республики Беларусь? </w:t>
      </w:r>
      <w:r>
        <w:rPr>
          <w:i/>
        </w:rPr>
        <w:t>(</w:t>
      </w:r>
      <w:r>
        <w:rPr>
          <w:rStyle w:val="af8"/>
        </w:rPr>
        <w:t>«</w:t>
      </w:r>
      <w:proofErr w:type="spellStart"/>
      <w:r>
        <w:rPr>
          <w:rStyle w:val="af8"/>
        </w:rPr>
        <w:t>Рэспубліка</w:t>
      </w:r>
      <w:proofErr w:type="spellEnd"/>
      <w:r>
        <w:rPr>
          <w:rStyle w:val="af8"/>
        </w:rPr>
        <w:t xml:space="preserve"> Беларусь».</w:t>
      </w:r>
      <w:r>
        <w:rPr>
          <w:i/>
        </w:rPr>
        <w:t>)</w:t>
      </w:r>
    </w:p>
    <w:p w:rsidR="000E2F27" w:rsidRPr="000E2F27" w:rsidRDefault="000E2F27" w:rsidP="000E2F27">
      <w:pPr>
        <w:pStyle w:val="10"/>
      </w:pPr>
      <w:r w:rsidRPr="000E2F27">
        <w:t>IV. ПОДВЕДЕНИЕ ИТОГОВ.</w:t>
      </w:r>
    </w:p>
    <w:p w:rsidR="000E2F27" w:rsidRDefault="000E2F27" w:rsidP="000E2F27">
      <w:pPr>
        <w:pStyle w:val="a3"/>
        <w:rPr>
          <w:i/>
        </w:rPr>
      </w:pPr>
      <w:r w:rsidRPr="000E2F27">
        <w:rPr>
          <w:b/>
        </w:rPr>
        <w:t>Учитель</w:t>
      </w:r>
      <w:r>
        <w:t xml:space="preserve">. </w:t>
      </w:r>
      <w:r>
        <w:rPr>
          <w:iCs/>
          <w:color w:val="000000"/>
        </w:rPr>
        <w:t xml:space="preserve">Вот и подошло к завершению наше занятие. Вспомните, какую цель мы ставили перед собой в начале нашей встречи? </w:t>
      </w:r>
      <w:r>
        <w:t>Удалось ли нам ее достичь?</w:t>
      </w:r>
    </w:p>
    <w:p w:rsidR="000E2F27" w:rsidRDefault="000E2F27" w:rsidP="000E2F27">
      <w:pPr>
        <w:pStyle w:val="a3"/>
        <w:rPr>
          <w:i/>
          <w:iCs/>
          <w:color w:val="000000"/>
        </w:rPr>
      </w:pPr>
      <w:r>
        <w:rPr>
          <w:i/>
          <w:iCs/>
          <w:color w:val="000000"/>
        </w:rPr>
        <w:t>Учащиеся читают фрагмент стихотворения М. Познякова «Наш герб».</w:t>
      </w:r>
    </w:p>
    <w:p w:rsidR="000E2F27" w:rsidRDefault="000E2F27" w:rsidP="000E2F27">
      <w:pPr>
        <w:pStyle w:val="a3"/>
        <w:rPr>
          <w:lang w:val="be-BY"/>
        </w:rPr>
      </w:pPr>
      <w:r>
        <w:rPr>
          <w:lang w:val="be-BY"/>
        </w:rPr>
        <w:t>Мы вернымі будзем,</w:t>
      </w:r>
    </w:p>
    <w:p w:rsidR="000E2F27" w:rsidRDefault="000E2F27" w:rsidP="000E2F27">
      <w:pPr>
        <w:pStyle w:val="a3"/>
        <w:rPr>
          <w:lang w:val="be-BY"/>
        </w:rPr>
      </w:pPr>
      <w:r>
        <w:rPr>
          <w:lang w:val="be-BY"/>
        </w:rPr>
        <w:t>Як светламу шчасцю,</w:t>
      </w:r>
    </w:p>
    <w:p w:rsidR="000E2F27" w:rsidRDefault="000E2F27" w:rsidP="000E2F27">
      <w:pPr>
        <w:pStyle w:val="a3"/>
        <w:rPr>
          <w:lang w:val="be-BY"/>
        </w:rPr>
      </w:pPr>
      <w:r>
        <w:rPr>
          <w:lang w:val="be-BY"/>
        </w:rPr>
        <w:t>Любімай краіне</w:t>
      </w:r>
    </w:p>
    <w:p w:rsidR="000E2F27" w:rsidRDefault="000E2F27" w:rsidP="000E2F27">
      <w:pPr>
        <w:pStyle w:val="a3"/>
      </w:pPr>
      <w:r>
        <w:rPr>
          <w:lang w:val="be-BY"/>
        </w:rPr>
        <w:lastRenderedPageBreak/>
        <w:t xml:space="preserve">Красе і багаццю. </w:t>
      </w:r>
      <w:r>
        <w:t>[6]</w:t>
      </w:r>
    </w:p>
    <w:p w:rsidR="000E2F27" w:rsidRDefault="000E2F27" w:rsidP="000E2F27">
      <w:pPr>
        <w:pStyle w:val="a3"/>
      </w:pPr>
      <w:r w:rsidRPr="000E2F27">
        <w:rPr>
          <w:b/>
        </w:rPr>
        <w:t>Учитель</w:t>
      </w:r>
      <w:r>
        <w:t xml:space="preserve">. Что значит быть верными по отношению к родной стране? </w:t>
      </w:r>
      <w:r>
        <w:rPr>
          <w:i/>
        </w:rPr>
        <w:t>(Любить страну, уважать ее правила и помогать ей становиться лучше.)</w:t>
      </w:r>
      <w:r>
        <w:t xml:space="preserve"> Государственные символы Республики Беларусь наделены чертами, которые легко узнаваемы среди всех государственных символов мирового сообщества. Они объединяют нас, бережно хранят прошлое, помогают нам лучше узнать свою Родину. Государственные символы Республики Беларусь отражают не только традиции и</w:t>
      </w:r>
      <w:r w:rsidR="00103035">
        <w:t> </w:t>
      </w:r>
      <w:r>
        <w:t>обычаи, но и цели белорусского народа и государства: мир, трудолюбие, созидание.</w:t>
      </w:r>
    </w:p>
    <w:p w:rsidR="000E2F27" w:rsidRDefault="000E2F27" w:rsidP="000E2F27">
      <w:pPr>
        <w:pStyle w:val="10"/>
      </w:pPr>
      <w:r>
        <w:rPr>
          <w:lang w:val="en-US"/>
        </w:rPr>
        <w:t>IV</w:t>
      </w:r>
      <w:r>
        <w:t>. РЕФЛЕКСИЯ.</w:t>
      </w:r>
    </w:p>
    <w:p w:rsidR="000E2F27" w:rsidRDefault="000E2F27" w:rsidP="000E2F27">
      <w:pPr>
        <w:pStyle w:val="a3"/>
      </w:pPr>
      <w:r w:rsidRPr="000E2F27">
        <w:rPr>
          <w:b/>
        </w:rPr>
        <w:t>Учитель</w:t>
      </w:r>
      <w:r w:rsidRPr="00103035">
        <w:rPr>
          <w:b/>
        </w:rPr>
        <w:t>.</w:t>
      </w:r>
      <w:r>
        <w:t xml:space="preserve"> Совместно с Маэстро Этикетом мы хотим сказать спасибо всем учащимся за усердную работу на занятии. Мы уверены, что новые знания помогут вам в повседневной жизни.</w:t>
      </w:r>
    </w:p>
    <w:p w:rsidR="000E2F27" w:rsidRDefault="000E2F27" w:rsidP="000E2F27">
      <w:pPr>
        <w:pStyle w:val="a3"/>
        <w:rPr>
          <w:rFonts w:eastAsia="Times New Roman"/>
          <w:lang w:eastAsia="ru-RU"/>
        </w:rPr>
      </w:pPr>
      <w:r>
        <w:rPr>
          <w:rFonts w:eastAsia="Times New Roman"/>
          <w:lang w:eastAsia="ru-RU"/>
        </w:rPr>
        <w:t>Перед вами новая неделя, в которой вы сможете сделать много добрых дел дома, в школе, в природе и в общественных местах. Не забывайте записывать все свои добрые поступки в «Дневничок добрых дел»!</w:t>
      </w:r>
    </w:p>
    <w:p w:rsidR="000E2F27" w:rsidRPr="000E2F27" w:rsidRDefault="000E2F27" w:rsidP="00103035">
      <w:pPr>
        <w:pStyle w:val="a3"/>
        <w:spacing w:before="60"/>
        <w:rPr>
          <w:b/>
          <w:i/>
          <w:iCs/>
          <w:color w:val="000000"/>
        </w:rPr>
      </w:pPr>
      <w:r w:rsidRPr="000E2F27">
        <w:rPr>
          <w:b/>
          <w:i/>
          <w:iCs/>
          <w:color w:val="000000"/>
        </w:rPr>
        <w:t>Прием «Продолжи предложение…»</w:t>
      </w:r>
    </w:p>
    <w:p w:rsidR="000E2F27" w:rsidRDefault="000E2F27" w:rsidP="000E2F27">
      <w:pPr>
        <w:pStyle w:val="a3"/>
        <w:rPr>
          <w:iCs/>
          <w:color w:val="000000"/>
        </w:rPr>
      </w:pPr>
      <w:r>
        <w:rPr>
          <w:iCs/>
          <w:color w:val="000000"/>
        </w:rPr>
        <w:t>На занятии я узнал(-а) о…</w:t>
      </w:r>
    </w:p>
    <w:p w:rsidR="000E2F27" w:rsidRDefault="000E2F27" w:rsidP="000E2F27">
      <w:pPr>
        <w:pStyle w:val="a3"/>
        <w:rPr>
          <w:iCs/>
          <w:color w:val="000000"/>
        </w:rPr>
      </w:pPr>
      <w:r>
        <w:rPr>
          <w:iCs/>
          <w:color w:val="000000"/>
        </w:rPr>
        <w:t>Мне было очень интересно, потому что…</w:t>
      </w:r>
    </w:p>
    <w:p w:rsidR="000E2F27" w:rsidRDefault="000E2F27" w:rsidP="000E2F27">
      <w:pPr>
        <w:pStyle w:val="a3"/>
        <w:rPr>
          <w:iCs/>
          <w:color w:val="000000"/>
        </w:rPr>
      </w:pPr>
      <w:r>
        <w:rPr>
          <w:iCs/>
          <w:color w:val="000000"/>
        </w:rPr>
        <w:t>Я поделюсь своими знаниям с…</w:t>
      </w:r>
    </w:p>
    <w:p w:rsidR="000E2F27" w:rsidRDefault="000E2F27" w:rsidP="000E2F27">
      <w:pPr>
        <w:pStyle w:val="a3"/>
        <w:rPr>
          <w:iCs/>
          <w:color w:val="000000"/>
        </w:rPr>
      </w:pPr>
      <w:r>
        <w:rPr>
          <w:iCs/>
          <w:color w:val="000000"/>
        </w:rPr>
        <w:t>Я всегда буду…</w:t>
      </w:r>
    </w:p>
    <w:p w:rsidR="000E2F27" w:rsidRDefault="000E2F27" w:rsidP="000E2F27">
      <w:pPr>
        <w:pStyle w:val="a3"/>
        <w:rPr>
          <w:iCs/>
          <w:color w:val="000000"/>
        </w:rPr>
      </w:pPr>
    </w:p>
    <w:p w:rsidR="000E2F27" w:rsidRDefault="000E2F27" w:rsidP="00682B23">
      <w:pPr>
        <w:pStyle w:val="1"/>
        <w:spacing w:after="160"/>
      </w:pPr>
      <w:r>
        <w:t>Список испол</w:t>
      </w:r>
      <w:bookmarkStart w:id="0" w:name="_GoBack"/>
      <w:bookmarkEnd w:id="0"/>
      <w:r>
        <w:t>ьзованных источников</w:t>
      </w:r>
    </w:p>
    <w:p w:rsidR="000E2F27" w:rsidRDefault="000E2F27" w:rsidP="000E2F27">
      <w:pPr>
        <w:pStyle w:val="a3"/>
        <w:rPr>
          <w:lang w:val="be-BY"/>
        </w:rPr>
      </w:pPr>
      <w:r>
        <w:rPr>
          <w:lang w:val="be-BY"/>
        </w:rPr>
        <w:t xml:space="preserve">1. Мікола Маляўка. Я беларус маленькі </w:t>
      </w:r>
      <w:r>
        <w:t>[</w:t>
      </w:r>
      <w:r>
        <w:rPr>
          <w:lang w:val="be-BY"/>
        </w:rPr>
        <w:t>Электронный ресурс</w:t>
      </w:r>
      <w:r>
        <w:t>]</w:t>
      </w:r>
      <w:r>
        <w:rPr>
          <w:lang w:val="be-BY"/>
        </w:rPr>
        <w:t xml:space="preserve">. — Режим доступа: </w:t>
      </w:r>
      <w:r>
        <w:fldChar w:fldCharType="begin"/>
      </w:r>
      <w:r>
        <w:instrText xml:space="preserve"> HYPERLINK "https://www.veselka.by" </w:instrText>
      </w:r>
      <w:r>
        <w:fldChar w:fldCharType="separate"/>
      </w:r>
      <w:r>
        <w:rPr>
          <w:rStyle w:val="af0"/>
          <w:lang w:val="be-BY"/>
        </w:rPr>
        <w:t>https://www.veselka.by</w:t>
      </w:r>
      <w:r>
        <w:fldChar w:fldCharType="end"/>
      </w:r>
      <w:r>
        <w:rPr>
          <w:lang w:val="be-BY"/>
        </w:rPr>
        <w:t>. — Дата доступа: 09.07.2024.</w:t>
      </w:r>
    </w:p>
    <w:p w:rsidR="000E2F27" w:rsidRDefault="000E2F27" w:rsidP="000E2F27">
      <w:pPr>
        <w:pStyle w:val="a3"/>
      </w:pPr>
      <w:r>
        <w:t xml:space="preserve">2. Бадак, А. Н. </w:t>
      </w:r>
      <w:proofErr w:type="spellStart"/>
      <w:r>
        <w:t>Беларусачка</w:t>
      </w:r>
      <w:proofErr w:type="spellEnd"/>
      <w:r>
        <w:t xml:space="preserve"> [Электронный ресурс]. — Режим доступа: </w:t>
      </w:r>
    </w:p>
    <w:p w:rsidR="000E2F27" w:rsidRDefault="00517ECB" w:rsidP="000E2F27">
      <w:pPr>
        <w:pStyle w:val="a3"/>
      </w:pPr>
      <w:hyperlink r:id="rId13" w:history="1">
        <w:r w:rsidR="000E2F27">
          <w:rPr>
            <w:rStyle w:val="af0"/>
          </w:rPr>
          <w:t>https://www.chitaemdetyam.com/component/jshopping/product/view/13/89</w:t>
        </w:r>
      </w:hyperlink>
      <w:r w:rsidR="000E2F27">
        <w:t>. — Дата доступа: 09.07.2024.</w:t>
      </w:r>
    </w:p>
    <w:p w:rsidR="000E2F27" w:rsidRDefault="000E2F27" w:rsidP="000E2F27">
      <w:pPr>
        <w:pStyle w:val="a3"/>
      </w:pPr>
      <w:r>
        <w:t xml:space="preserve">3. </w:t>
      </w:r>
      <w:r>
        <w:rPr>
          <w:iCs/>
        </w:rPr>
        <w:t xml:space="preserve">Закон Республики Беларусь «О государственных символах Республики Беларусь» [Электронный ресурс]. — Режим доступа:  </w:t>
      </w:r>
      <w:hyperlink r:id="rId14" w:history="1">
        <w:r>
          <w:rPr>
            <w:rStyle w:val="af0"/>
            <w:iCs/>
          </w:rPr>
          <w:t>https://pravo.by/document/?guid=3871&amp;p2=2/1050</w:t>
        </w:r>
      </w:hyperlink>
      <w:r>
        <w:rPr>
          <w:iCs/>
        </w:rPr>
        <w:t>. — Дата доступа: 09.07.2024.</w:t>
      </w:r>
    </w:p>
    <w:p w:rsidR="000E2F27" w:rsidRDefault="000E2F27" w:rsidP="000E2F27">
      <w:pPr>
        <w:pStyle w:val="a3"/>
        <w:rPr>
          <w:iCs/>
        </w:rPr>
      </w:pPr>
      <w:r>
        <w:rPr>
          <w:iCs/>
        </w:rPr>
        <w:t xml:space="preserve">4. </w:t>
      </w:r>
      <w:r>
        <w:t xml:space="preserve">Государственные символы [Электронный ресурс]. — Режим доступа: </w:t>
      </w:r>
      <w:hyperlink r:id="rId15" w:history="1">
        <w:r>
          <w:rPr>
            <w:rStyle w:val="af0"/>
          </w:rPr>
          <w:t>https://ru.wikipedia.org/wiki/Государственный_символ</w:t>
        </w:r>
      </w:hyperlink>
      <w:r>
        <w:rPr>
          <w:iCs/>
        </w:rPr>
        <w:t>. — Дата доступа: 09.07.2024</w:t>
      </w:r>
      <w:r>
        <w:rPr>
          <w:i/>
          <w:iCs/>
        </w:rPr>
        <w:t>.</w:t>
      </w:r>
    </w:p>
    <w:p w:rsidR="000E2F27" w:rsidRDefault="000E2F27" w:rsidP="000E2F27">
      <w:pPr>
        <w:pStyle w:val="a3"/>
        <w:rPr>
          <w:iCs/>
        </w:rPr>
      </w:pPr>
      <w:r>
        <w:t>5. Ванина, О. В. Герб. Флаг. Гимн. Государственные символы Республики Беларусь / О. В. Ванина. — Минск</w:t>
      </w:r>
      <w:proofErr w:type="gramStart"/>
      <w:r>
        <w:t xml:space="preserve"> :</w:t>
      </w:r>
      <w:proofErr w:type="gramEnd"/>
      <w:r>
        <w:t xml:space="preserve"> </w:t>
      </w:r>
      <w:proofErr w:type="spellStart"/>
      <w:r>
        <w:t>Адукацыя</w:t>
      </w:r>
      <w:proofErr w:type="spellEnd"/>
      <w:r>
        <w:t xml:space="preserve"> </w:t>
      </w:r>
      <w:r>
        <w:rPr>
          <w:lang w:val="be-BY"/>
        </w:rPr>
        <w:t>і выхаванне</w:t>
      </w:r>
      <w:r>
        <w:rPr>
          <w:rFonts w:eastAsia="DengXian"/>
          <w:lang w:eastAsia="ru-RU"/>
        </w:rPr>
        <w:t>, 2022. — 41 с.</w:t>
      </w:r>
    </w:p>
    <w:p w:rsidR="000E2F27" w:rsidRDefault="000E2F27" w:rsidP="000E2F27">
      <w:pPr>
        <w:pStyle w:val="a3"/>
        <w:rPr>
          <w:lang w:val="be-BY"/>
        </w:rPr>
      </w:pPr>
      <w:r>
        <w:rPr>
          <w:iCs/>
        </w:rPr>
        <w:t xml:space="preserve">6. </w:t>
      </w:r>
      <w:r>
        <w:rPr>
          <w:rFonts w:eastAsia="DengXian"/>
          <w:lang w:val="be-BY" w:eastAsia="ru-RU"/>
        </w:rPr>
        <w:t>Пазнякоў, М. П. Вершы : для дзяцей мал. шк. узросту / М. Пазнякоў. — Мінск</w:t>
      </w:r>
      <w:r w:rsidR="00103035">
        <w:rPr>
          <w:rFonts w:eastAsia="DengXian"/>
          <w:lang w:val="be-BY" w:eastAsia="ru-RU"/>
        </w:rPr>
        <w:t> </w:t>
      </w:r>
      <w:r>
        <w:rPr>
          <w:rFonts w:eastAsia="DengXian"/>
          <w:lang w:val="be-BY" w:eastAsia="ru-RU"/>
        </w:rPr>
        <w:t>: Нар. асвета, 2012. — 22 с. — (Свет вакол нас).</w:t>
      </w:r>
    </w:p>
    <w:p w:rsidR="00DB34D2" w:rsidRPr="000E2F27" w:rsidRDefault="00DB34D2" w:rsidP="000E2F27">
      <w:pPr>
        <w:pStyle w:val="a3"/>
        <w:rPr>
          <w:lang w:val="be-BY"/>
        </w:rPr>
      </w:pPr>
    </w:p>
    <w:sectPr w:rsidR="00DB34D2" w:rsidRPr="000E2F27" w:rsidSect="0055343A">
      <w:headerReference w:type="default" r:id="rId16"/>
      <w:footerReference w:type="default" r:id="rId17"/>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ECB" w:rsidRDefault="00517ECB" w:rsidP="00AA1ABA">
      <w:pPr>
        <w:spacing w:after="0" w:line="240" w:lineRule="auto"/>
      </w:pPr>
      <w:r>
        <w:separator/>
      </w:r>
    </w:p>
  </w:endnote>
  <w:endnote w:type="continuationSeparator" w:id="0">
    <w:p w:rsidR="00517ECB" w:rsidRDefault="00517ECB"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ragmatica">
    <w:altName w:val="Corbel"/>
    <w:panose1 w:val="00000000000000000000"/>
    <w:charset w:val="00"/>
    <w:family w:val="swiss"/>
    <w:notTrueType/>
    <w:pitch w:val="variable"/>
    <w:sig w:usb0="00000001"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72739"/>
      <w:docPartObj>
        <w:docPartGallery w:val="Page Numbers (Bottom of Page)"/>
        <w:docPartUnique/>
      </w:docPartObj>
    </w:sdtPr>
    <w:sdtEndPr>
      <w:rPr>
        <w:rFonts w:ascii="Times New Roman" w:hAnsi="Times New Roman" w:cs="Times New Roman"/>
        <w:color w:val="404040" w:themeColor="text1" w:themeTint="BF"/>
        <w:sz w:val="24"/>
      </w:rPr>
    </w:sdtEndPr>
    <w:sdtContent>
      <w:p w:rsidR="0055343A" w:rsidRPr="0003005E" w:rsidRDefault="0055343A" w:rsidP="0055343A">
        <w:pPr>
          <w:pStyle w:val="ad"/>
          <w:jc w:val="center"/>
          <w:rPr>
            <w:rFonts w:ascii="Times New Roman" w:hAnsi="Times New Roman" w:cs="Times New Roman"/>
            <w:color w:val="404040" w:themeColor="text1" w:themeTint="BF"/>
            <w:sz w:val="24"/>
          </w:rPr>
        </w:pPr>
        <w:r w:rsidRPr="0003005E">
          <w:rPr>
            <w:rFonts w:ascii="Times New Roman" w:hAnsi="Times New Roman" w:cs="Times New Roman"/>
            <w:color w:val="404040" w:themeColor="text1" w:themeTint="BF"/>
            <w:sz w:val="24"/>
          </w:rPr>
          <w:fldChar w:fldCharType="begin"/>
        </w:r>
        <w:r w:rsidRPr="0003005E">
          <w:rPr>
            <w:rFonts w:ascii="Times New Roman" w:hAnsi="Times New Roman" w:cs="Times New Roman"/>
            <w:color w:val="404040" w:themeColor="text1" w:themeTint="BF"/>
            <w:sz w:val="24"/>
          </w:rPr>
          <w:instrText>PAGE   \* MERGEFORMAT</w:instrText>
        </w:r>
        <w:r w:rsidRPr="0003005E">
          <w:rPr>
            <w:rFonts w:ascii="Times New Roman" w:hAnsi="Times New Roman" w:cs="Times New Roman"/>
            <w:color w:val="404040" w:themeColor="text1" w:themeTint="BF"/>
            <w:sz w:val="24"/>
          </w:rPr>
          <w:fldChar w:fldCharType="separate"/>
        </w:r>
        <w:r w:rsidR="00682B23">
          <w:rPr>
            <w:rFonts w:ascii="Times New Roman" w:hAnsi="Times New Roman" w:cs="Times New Roman"/>
            <w:noProof/>
            <w:color w:val="404040" w:themeColor="text1" w:themeTint="BF"/>
            <w:sz w:val="24"/>
          </w:rPr>
          <w:t>6</w:t>
        </w:r>
        <w:r w:rsidRPr="0003005E">
          <w:rPr>
            <w:rFonts w:ascii="Times New Roman" w:hAnsi="Times New Roman" w:cs="Times New Roman"/>
            <w:color w:val="404040" w:themeColor="text1" w:themeTint="B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ECB" w:rsidRDefault="00517ECB" w:rsidP="00AA1ABA">
      <w:pPr>
        <w:spacing w:after="0" w:line="240" w:lineRule="auto"/>
      </w:pPr>
      <w:r>
        <w:separator/>
      </w:r>
    </w:p>
  </w:footnote>
  <w:footnote w:type="continuationSeparator" w:id="0">
    <w:p w:rsidR="00517ECB" w:rsidRDefault="00517ECB" w:rsidP="00AA1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3A" w:rsidRPr="0003005E" w:rsidRDefault="00136941" w:rsidP="0055343A">
    <w:pPr>
      <w:pStyle w:val="ab"/>
      <w:rPr>
        <w:rFonts w:ascii="Times New Roman" w:hAnsi="Times New Roman" w:cs="Times New Roman"/>
        <w:color w:val="404040" w:themeColor="text1" w:themeTint="BF"/>
        <w:sz w:val="24"/>
        <w:szCs w:val="24"/>
      </w:rPr>
    </w:pPr>
    <w:r w:rsidRPr="00136941">
      <w:rPr>
        <w:rFonts w:ascii="Times New Roman" w:hAnsi="Times New Roman" w:cs="Times New Roman"/>
        <w:color w:val="404040" w:themeColor="text1" w:themeTint="BF"/>
        <w:sz w:val="24"/>
        <w:szCs w:val="24"/>
      </w:rPr>
      <w:t xml:space="preserve">С. В. </w:t>
    </w:r>
    <w:proofErr w:type="spellStart"/>
    <w:r w:rsidRPr="00136941">
      <w:rPr>
        <w:rFonts w:ascii="Times New Roman" w:hAnsi="Times New Roman" w:cs="Times New Roman"/>
        <w:color w:val="404040" w:themeColor="text1" w:themeTint="BF"/>
        <w:sz w:val="24"/>
        <w:szCs w:val="24"/>
      </w:rPr>
      <w:t>Калевич</w:t>
    </w:r>
    <w:proofErr w:type="spellEnd"/>
    <w:r w:rsidR="0003005E" w:rsidRPr="0003005E">
      <w:rPr>
        <w:rFonts w:ascii="Times New Roman" w:hAnsi="Times New Roman" w:cs="Times New Roman"/>
        <w:color w:val="404040" w:themeColor="text1" w:themeTint="BF"/>
        <w:sz w:val="24"/>
        <w:szCs w:val="24"/>
      </w:rPr>
      <w:ptab w:relativeTo="margin" w:alignment="right" w:leader="none"/>
    </w:r>
    <w:proofErr w:type="spellStart"/>
    <w:r w:rsidR="0003005E" w:rsidRPr="0003005E">
      <w:rPr>
        <w:rFonts w:ascii="Times New Roman" w:hAnsi="Times New Roman" w:cs="Times New Roman"/>
        <w:color w:val="404040" w:themeColor="text1" w:themeTint="BF"/>
        <w:sz w:val="24"/>
        <w:szCs w:val="24"/>
      </w:rPr>
      <w:t>Мультымедыйны</w:t>
    </w:r>
    <w:proofErr w:type="spellEnd"/>
    <w:r w:rsidR="0003005E" w:rsidRPr="0003005E">
      <w:rPr>
        <w:rFonts w:ascii="Times New Roman" w:hAnsi="Times New Roman" w:cs="Times New Roman"/>
        <w:color w:val="404040" w:themeColor="text1" w:themeTint="BF"/>
        <w:sz w:val="24"/>
        <w:szCs w:val="24"/>
      </w:rPr>
      <w:t xml:space="preserve"> </w:t>
    </w:r>
    <w:proofErr w:type="spellStart"/>
    <w:r w:rsidR="0003005E" w:rsidRPr="0003005E">
      <w:rPr>
        <w:rFonts w:ascii="Times New Roman" w:hAnsi="Times New Roman" w:cs="Times New Roman"/>
        <w:color w:val="404040" w:themeColor="text1" w:themeTint="BF"/>
        <w:sz w:val="24"/>
        <w:szCs w:val="24"/>
      </w:rPr>
      <w:t>дадатак</w:t>
    </w:r>
    <w:proofErr w:type="spellEnd"/>
    <w:r w:rsidR="0003005E" w:rsidRPr="0003005E">
      <w:rPr>
        <w:rFonts w:ascii="Times New Roman" w:hAnsi="Times New Roman" w:cs="Times New Roman"/>
        <w:color w:val="404040" w:themeColor="text1" w:themeTint="BF"/>
        <w:sz w:val="24"/>
        <w:szCs w:val="24"/>
      </w:rPr>
      <w:t xml:space="preserve"> да </w:t>
    </w:r>
    <w:proofErr w:type="spellStart"/>
    <w:r w:rsidR="0003005E" w:rsidRPr="0003005E">
      <w:rPr>
        <w:rFonts w:ascii="Times New Roman" w:hAnsi="Times New Roman" w:cs="Times New Roman"/>
        <w:color w:val="404040" w:themeColor="text1" w:themeTint="BF"/>
        <w:sz w:val="24"/>
        <w:szCs w:val="24"/>
      </w:rPr>
      <w:t>часопіса</w:t>
    </w:r>
    <w:proofErr w:type="spellEnd"/>
    <w:r w:rsidR="0003005E" w:rsidRPr="0003005E">
      <w:rPr>
        <w:rFonts w:ascii="Times New Roman" w:hAnsi="Times New Roman" w:cs="Times New Roman"/>
        <w:color w:val="404040" w:themeColor="text1" w:themeTint="BF"/>
        <w:sz w:val="24"/>
        <w:szCs w:val="24"/>
      </w:rPr>
      <w:t xml:space="preserve"> “Пачатковая школа” № 0</w:t>
    </w:r>
    <w:r>
      <w:rPr>
        <w:rFonts w:ascii="Times New Roman" w:hAnsi="Times New Roman" w:cs="Times New Roman"/>
        <w:color w:val="404040" w:themeColor="text1" w:themeTint="BF"/>
        <w:sz w:val="24"/>
        <w:szCs w:val="24"/>
      </w:rPr>
      <w:t>8</w:t>
    </w:r>
    <w:r w:rsidR="0003005E" w:rsidRPr="0003005E">
      <w:rPr>
        <w:rFonts w:ascii="Times New Roman" w:hAnsi="Times New Roman" w:cs="Times New Roman"/>
        <w:color w:val="404040" w:themeColor="text1" w:themeTint="BF"/>
        <w:sz w:val="24"/>
        <w:szCs w:val="24"/>
      </w:rPr>
      <w:t>/202</w:t>
    </w:r>
    <w:r>
      <w:rPr>
        <w:rFonts w:ascii="Times New Roman" w:hAnsi="Times New Roman" w:cs="Times New Roman"/>
        <w:color w:val="404040" w:themeColor="text1" w:themeTint="BF"/>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27"/>
    <w:rsid w:val="0003005E"/>
    <w:rsid w:val="000A2619"/>
    <w:rsid w:val="000E2F27"/>
    <w:rsid w:val="00101B76"/>
    <w:rsid w:val="00103035"/>
    <w:rsid w:val="00136941"/>
    <w:rsid w:val="001D7A3B"/>
    <w:rsid w:val="00240C65"/>
    <w:rsid w:val="00295FE3"/>
    <w:rsid w:val="002D1E2D"/>
    <w:rsid w:val="00344EFF"/>
    <w:rsid w:val="003A3332"/>
    <w:rsid w:val="004334D6"/>
    <w:rsid w:val="004C3F9F"/>
    <w:rsid w:val="004D70F6"/>
    <w:rsid w:val="00517ECB"/>
    <w:rsid w:val="0055343A"/>
    <w:rsid w:val="00572542"/>
    <w:rsid w:val="00673AA5"/>
    <w:rsid w:val="00682B23"/>
    <w:rsid w:val="00732082"/>
    <w:rsid w:val="007B2EB3"/>
    <w:rsid w:val="007F6D02"/>
    <w:rsid w:val="00837232"/>
    <w:rsid w:val="0085564F"/>
    <w:rsid w:val="008903B3"/>
    <w:rsid w:val="008D1620"/>
    <w:rsid w:val="00904715"/>
    <w:rsid w:val="00AA1ABA"/>
    <w:rsid w:val="00B02534"/>
    <w:rsid w:val="00B4276C"/>
    <w:rsid w:val="00B63646"/>
    <w:rsid w:val="00C20DE6"/>
    <w:rsid w:val="00C25908"/>
    <w:rsid w:val="00C26017"/>
    <w:rsid w:val="00DB34D2"/>
    <w:rsid w:val="00DD023A"/>
    <w:rsid w:val="00DE41BE"/>
    <w:rsid w:val="00DE57A4"/>
    <w:rsid w:val="00EA3EEE"/>
    <w:rsid w:val="00F1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F2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eastAsiaTheme="minorHAnsi" w:hAnsi="Times New Roman" w:cstheme="minorBidi"/>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eastAsiaTheme="minorHAnsi"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rPr>
      <w:rFonts w:asciiTheme="minorHAnsi" w:eastAsiaTheme="minorHAnsi" w:hAnsiTheme="minorHAnsi" w:cstheme="minorBidi"/>
    </w:r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rPr>
      <w:rFonts w:asciiTheme="minorHAnsi" w:eastAsiaTheme="minorHAnsi" w:hAnsiTheme="minorHAnsi" w:cstheme="minorBidi"/>
    </w:r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spacing w:line="259" w:lineRule="auto"/>
      <w:ind w:left="720"/>
      <w:contextualSpacing/>
    </w:pPr>
    <w:rPr>
      <w:rFonts w:asciiTheme="minorHAnsi" w:eastAsiaTheme="minorHAnsi" w:hAnsiTheme="minorHAnsi" w:cstheme="minorBidi"/>
    </w:r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character" w:styleId="af8">
    <w:name w:val="Emphasis"/>
    <w:basedOn w:val="a0"/>
    <w:uiPriority w:val="20"/>
    <w:qFormat/>
    <w:rsid w:val="000E2F27"/>
    <w:rPr>
      <w:i/>
      <w:iCs/>
    </w:rPr>
  </w:style>
  <w:style w:type="paragraph" w:styleId="af9">
    <w:name w:val="Balloon Text"/>
    <w:basedOn w:val="a"/>
    <w:link w:val="afa"/>
    <w:uiPriority w:val="99"/>
    <w:semiHidden/>
    <w:unhideWhenUsed/>
    <w:rsid w:val="00C26017"/>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C2601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F2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eastAsiaTheme="minorHAnsi" w:hAnsi="Times New Roman" w:cstheme="minorBidi"/>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eastAsiaTheme="minorHAnsi"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rPr>
      <w:rFonts w:asciiTheme="minorHAnsi" w:eastAsiaTheme="minorHAnsi" w:hAnsiTheme="minorHAnsi" w:cstheme="minorBidi"/>
    </w:r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rPr>
      <w:rFonts w:asciiTheme="minorHAnsi" w:eastAsiaTheme="minorHAnsi" w:hAnsiTheme="minorHAnsi" w:cstheme="minorBidi"/>
    </w:r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spacing w:line="259" w:lineRule="auto"/>
      <w:ind w:left="720"/>
      <w:contextualSpacing/>
    </w:pPr>
    <w:rPr>
      <w:rFonts w:asciiTheme="minorHAnsi" w:eastAsiaTheme="minorHAnsi" w:hAnsiTheme="minorHAnsi" w:cstheme="minorBidi"/>
    </w:r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character" w:styleId="af8">
    <w:name w:val="Emphasis"/>
    <w:basedOn w:val="a0"/>
    <w:uiPriority w:val="20"/>
    <w:qFormat/>
    <w:rsid w:val="000E2F27"/>
    <w:rPr>
      <w:i/>
      <w:iCs/>
    </w:rPr>
  </w:style>
  <w:style w:type="paragraph" w:styleId="af9">
    <w:name w:val="Balloon Text"/>
    <w:basedOn w:val="a"/>
    <w:link w:val="afa"/>
    <w:uiPriority w:val="99"/>
    <w:semiHidden/>
    <w:unhideWhenUsed/>
    <w:rsid w:val="00C26017"/>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C2601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E%D1%81%D1%83%D0%B4%D0%B0%D1%80%D1%81%D1%82%D0%B2%D0%BE" TargetMode="External"/><Relationship Id="rId13" Type="http://schemas.openxmlformats.org/officeDocument/2006/relationships/hyperlink" Target="https://www.chitaemdetyam.com/component/jshopping/product/view/13/8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A1%D0%B8%D0%BC%D0%B2%D0%BE%D0%BB" TargetMode="External"/><Relationship Id="rId12" Type="http://schemas.openxmlformats.org/officeDocument/2006/relationships/image" Target="http://qrcoder.ru/code/?https%3A%2F%2Fwww.youtube.com%2Fwatch%3Fv%3Dal4drWv4mzk&amp;4&amp;0"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hyperlink" Target="https://ru.wikipedia.org/wiki/&#1043;&#1086;&#1089;&#1091;&#1076;&#1072;&#1088;&#1089;&#1090;&#1074;&#1077;&#1085;&#1085;&#1099;&#1081;_&#1089;&#1080;&#1084;&#1074;&#1086;&#1083;" TargetMode="External"/><Relationship Id="rId10" Type="http://schemas.openxmlformats.org/officeDocument/2006/relationships/hyperlink" Target="https://ru.wikipedia.org/w/index.php?title=%D0%A1%D0%B0%D0%BC%D0%BE%D0%B1%D1%8B%D1%82%D0%BD%D0%BE%D1%81%D1%82%D1%8C&amp;action=edit&amp;redlink=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A1%D1%83%D0%B2%D0%B5%D1%80%D0%B5%D0%BD%D0%B8%D1%82%D0%B5%D1%82" TargetMode="External"/><Relationship Id="rId14" Type="http://schemas.openxmlformats.org/officeDocument/2006/relationships/hyperlink" Target="https://pravo.by/document/?guid=3871&amp;p2=2/10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90;&#1072;&#1089;&#1077;&#1083;&#1100;&#1082;&#1086;%20&#1059;&#1083;&#1100;&#1103;&#1085;&#1072;\&#1055;&#1064;%20&#1076;&#1080;&#1089;&#1082;\+&#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для ДИСКА.dotx</Template>
  <TotalTime>14</TotalTime>
  <Pages>6</Pages>
  <Words>2048</Words>
  <Characters>11679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mk14</dc:creator>
  <cp:keywords/>
  <dc:description/>
  <cp:lastModifiedBy>Яна Капуста</cp:lastModifiedBy>
  <cp:revision>3</cp:revision>
  <dcterms:created xsi:type="dcterms:W3CDTF">2024-08-23T10:57:00Z</dcterms:created>
  <dcterms:modified xsi:type="dcterms:W3CDTF">2024-08-29T09:36:00Z</dcterms:modified>
</cp:coreProperties>
</file>