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63" w:rsidRPr="007D4263" w:rsidRDefault="007D4263" w:rsidP="007D4263">
      <w:pPr>
        <w:pStyle w:val="a3"/>
        <w:spacing w:after="240"/>
        <w:ind w:firstLine="0"/>
        <w:jc w:val="center"/>
        <w:rPr>
          <w:b/>
          <w:sz w:val="40"/>
          <w:szCs w:val="40"/>
        </w:rPr>
      </w:pPr>
      <w:r w:rsidRPr="007D4263">
        <w:rPr>
          <w:b/>
          <w:sz w:val="40"/>
          <w:szCs w:val="40"/>
        </w:rPr>
        <w:t>МАРШРУТНЫЙ ЛИСТ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063"/>
        <w:gridCol w:w="2883"/>
      </w:tblGrid>
      <w:tr w:rsidR="007D4263" w:rsidRPr="007D4263" w:rsidTr="007D4263">
        <w:trPr>
          <w:trHeight w:val="85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center"/>
              <w:rPr>
                <w:b/>
                <w:sz w:val="32"/>
                <w:szCs w:val="36"/>
              </w:rPr>
            </w:pPr>
            <w:r w:rsidRPr="007D4263">
              <w:rPr>
                <w:b/>
                <w:sz w:val="32"/>
                <w:szCs w:val="36"/>
              </w:rPr>
              <w:t>№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center"/>
              <w:rPr>
                <w:b/>
                <w:sz w:val="32"/>
                <w:szCs w:val="36"/>
              </w:rPr>
            </w:pPr>
            <w:r w:rsidRPr="007D4263">
              <w:rPr>
                <w:b/>
                <w:sz w:val="32"/>
                <w:szCs w:val="36"/>
              </w:rPr>
              <w:t>Название станции</w:t>
            </w:r>
          </w:p>
        </w:tc>
        <w:tc>
          <w:tcPr>
            <w:tcW w:w="3063" w:type="dxa"/>
            <w:shd w:val="clear" w:color="auto" w:fill="F2F2F2" w:themeFill="background1" w:themeFillShade="F2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center"/>
              <w:rPr>
                <w:b/>
                <w:sz w:val="32"/>
                <w:szCs w:val="36"/>
              </w:rPr>
            </w:pPr>
            <w:r w:rsidRPr="007D4263">
              <w:rPr>
                <w:b/>
                <w:sz w:val="32"/>
                <w:szCs w:val="36"/>
              </w:rPr>
              <w:t>Время выполнения задания</w:t>
            </w:r>
          </w:p>
        </w:tc>
        <w:tc>
          <w:tcPr>
            <w:tcW w:w="2883" w:type="dxa"/>
            <w:shd w:val="clear" w:color="auto" w:fill="F2F2F2" w:themeFill="background1" w:themeFillShade="F2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center"/>
              <w:rPr>
                <w:b/>
                <w:sz w:val="32"/>
                <w:szCs w:val="36"/>
              </w:rPr>
            </w:pPr>
            <w:r w:rsidRPr="007D4263">
              <w:rPr>
                <w:b/>
                <w:sz w:val="32"/>
                <w:szCs w:val="36"/>
              </w:rPr>
              <w:t>Количество баллов, результат</w:t>
            </w: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1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«Государственные символы Беларуси и</w:t>
            </w:r>
            <w:r>
              <w:rPr>
                <w:sz w:val="36"/>
                <w:szCs w:val="36"/>
              </w:rPr>
              <w:t> </w:t>
            </w:r>
            <w:r w:rsidRPr="007D4263">
              <w:rPr>
                <w:sz w:val="36"/>
                <w:szCs w:val="36"/>
              </w:rPr>
              <w:t>России»</w:t>
            </w:r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2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«Народные символы Беларуси и России»</w:t>
            </w:r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3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«Реки дружбы»</w:t>
            </w:r>
            <w:bookmarkStart w:id="0" w:name="_GoBack"/>
            <w:bookmarkEnd w:id="0"/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4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«Угадай мелодию»</w:t>
            </w:r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5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«Памятные места Беларуси и России»</w:t>
            </w:r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  <w:tr w:rsidR="007D4263" w:rsidRPr="007D4263" w:rsidTr="007D4263">
        <w:trPr>
          <w:trHeight w:val="1417"/>
        </w:trPr>
        <w:tc>
          <w:tcPr>
            <w:tcW w:w="562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6</w:t>
            </w:r>
          </w:p>
        </w:tc>
        <w:tc>
          <w:tcPr>
            <w:tcW w:w="3686" w:type="dxa"/>
            <w:vAlign w:val="center"/>
          </w:tcPr>
          <w:p w:rsidR="007D4263" w:rsidRPr="007D4263" w:rsidRDefault="007D4263" w:rsidP="007D4263">
            <w:pPr>
              <w:pStyle w:val="a3"/>
              <w:ind w:firstLine="0"/>
              <w:jc w:val="left"/>
              <w:rPr>
                <w:sz w:val="36"/>
                <w:szCs w:val="36"/>
              </w:rPr>
            </w:pPr>
            <w:r w:rsidRPr="007D4263">
              <w:rPr>
                <w:sz w:val="36"/>
                <w:szCs w:val="36"/>
              </w:rPr>
              <w:t>«Навечно в памяти народной»</w:t>
            </w:r>
          </w:p>
        </w:tc>
        <w:tc>
          <w:tcPr>
            <w:tcW w:w="306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  <w:tc>
          <w:tcPr>
            <w:tcW w:w="2883" w:type="dxa"/>
          </w:tcPr>
          <w:p w:rsidR="007D4263" w:rsidRPr="007D4263" w:rsidRDefault="007D4263" w:rsidP="007D4263">
            <w:pPr>
              <w:pStyle w:val="a3"/>
              <w:ind w:firstLine="0"/>
              <w:rPr>
                <w:sz w:val="36"/>
                <w:szCs w:val="36"/>
              </w:rPr>
            </w:pPr>
          </w:p>
        </w:tc>
      </w:tr>
    </w:tbl>
    <w:p w:rsidR="00DB34D2" w:rsidRPr="007D4263" w:rsidRDefault="00DB34D2" w:rsidP="007D4263">
      <w:pPr>
        <w:pStyle w:val="a3"/>
        <w:ind w:firstLine="0"/>
      </w:pPr>
    </w:p>
    <w:sectPr w:rsidR="00DB34D2" w:rsidRPr="007D4263" w:rsidSect="007D4263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35" w:rsidRDefault="001E2435" w:rsidP="00AA1ABA">
      <w:pPr>
        <w:spacing w:after="0" w:line="240" w:lineRule="auto"/>
      </w:pPr>
      <w:r>
        <w:separator/>
      </w:r>
    </w:p>
  </w:endnote>
  <w:endnote w:type="continuationSeparator" w:id="0">
    <w:p w:rsidR="001E2435" w:rsidRDefault="001E243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35" w:rsidRDefault="001E2435" w:rsidP="00AA1ABA">
      <w:pPr>
        <w:spacing w:after="0" w:line="240" w:lineRule="auto"/>
      </w:pPr>
      <w:r>
        <w:separator/>
      </w:r>
    </w:p>
  </w:footnote>
  <w:footnote w:type="continuationSeparator" w:id="0">
    <w:p w:rsidR="001E2435" w:rsidRDefault="001E243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AC778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Р. </w:t>
    </w:r>
    <w:proofErr w:type="spellStart"/>
    <w:r w:rsidRPr="00AC778E">
      <w:rPr>
        <w:rFonts w:ascii="Times New Roman" w:hAnsi="Times New Roman" w:cs="Times New Roman"/>
        <w:color w:val="404040" w:themeColor="text1" w:themeTint="BF"/>
        <w:sz w:val="24"/>
        <w:szCs w:val="24"/>
      </w:rPr>
      <w:t>Мавлютова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E"/>
    <w:rsid w:val="0003005E"/>
    <w:rsid w:val="000A2619"/>
    <w:rsid w:val="00101B76"/>
    <w:rsid w:val="001D7A3B"/>
    <w:rsid w:val="001E2435"/>
    <w:rsid w:val="00240C65"/>
    <w:rsid w:val="00281766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D4263"/>
    <w:rsid w:val="007F6D02"/>
    <w:rsid w:val="00830CB2"/>
    <w:rsid w:val="0085564F"/>
    <w:rsid w:val="008903B3"/>
    <w:rsid w:val="00904715"/>
    <w:rsid w:val="00AA1ABA"/>
    <w:rsid w:val="00AC778E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DBD1"/>
  <w15:chartTrackingRefBased/>
  <w15:docId w15:val="{50B619AC-EAE0-4B0C-8D37-F1D7EE1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2024-02-22T06:31:00Z</dcterms:created>
  <dcterms:modified xsi:type="dcterms:W3CDTF">2024-02-22T06:31:00Z</dcterms:modified>
</cp:coreProperties>
</file>