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9E" w:rsidRDefault="001C6798" w:rsidP="0095089E">
      <w:pPr>
        <w:pStyle w:val="1"/>
        <w:spacing w:after="120"/>
      </w:pPr>
      <w:r>
        <w:t>Памятка «Психологи советуют»</w:t>
      </w:r>
    </w:p>
    <w:p w:rsidR="001C6798" w:rsidRPr="001C6798" w:rsidRDefault="001C6798" w:rsidP="001C6798">
      <w:pPr>
        <w:pStyle w:val="a3"/>
        <w:numPr>
          <w:ilvl w:val="0"/>
          <w:numId w:val="1"/>
        </w:numPr>
        <w:ind w:left="284"/>
      </w:pPr>
      <w:r w:rsidRPr="001C6798">
        <w:t>Будите ребенка спокойно; проснувшись, он должен увидеть вашу улыбку. Не</w:t>
      </w:r>
      <w:r w:rsidRPr="001C6798">
        <w:rPr>
          <w:rFonts w:ascii="Calibri" w:hAnsi="Calibri" w:cs="Calibri"/>
        </w:rPr>
        <w:t> </w:t>
      </w:r>
      <w:r w:rsidRPr="001C6798">
        <w:t>ругайте его по пустякам, ведь умение рассчитывать время утром</w:t>
      </w:r>
      <w:r w:rsidR="00A14231">
        <w:rPr>
          <w:lang w:val="be-BY"/>
        </w:rPr>
        <w:t xml:space="preserve"> </w:t>
      </w:r>
      <w:bookmarkStart w:id="0" w:name="_GoBack"/>
      <w:bookmarkEnd w:id="0"/>
      <w:r w:rsidRPr="001C6798">
        <w:t>— это ваша задача, и</w:t>
      </w:r>
      <w:r w:rsidRPr="001C6798">
        <w:rPr>
          <w:rFonts w:ascii="Calibri" w:hAnsi="Calibri" w:cs="Calibri"/>
        </w:rPr>
        <w:t> </w:t>
      </w:r>
      <w:r w:rsidRPr="001C6798">
        <w:t>если вам это плохо удается, то его вины в</w:t>
      </w:r>
      <w:r w:rsidRPr="001C6798">
        <w:rPr>
          <w:rFonts w:ascii="Calibri" w:hAnsi="Calibri" w:cs="Calibri"/>
        </w:rPr>
        <w:t> </w:t>
      </w:r>
      <w:r w:rsidRPr="001C6798">
        <w:t>этом нет.</w:t>
      </w:r>
    </w:p>
    <w:p w:rsidR="001C6798" w:rsidRPr="001C6798" w:rsidRDefault="001C6798" w:rsidP="001C6798">
      <w:pPr>
        <w:pStyle w:val="a3"/>
        <w:numPr>
          <w:ilvl w:val="0"/>
          <w:numId w:val="1"/>
        </w:numPr>
        <w:ind w:left="284"/>
      </w:pPr>
      <w:r w:rsidRPr="001C6798">
        <w:t>Не</w:t>
      </w:r>
      <w:r w:rsidRPr="001C6798">
        <w:rPr>
          <w:rFonts w:ascii="Calibri" w:hAnsi="Calibri" w:cs="Calibri"/>
        </w:rPr>
        <w:t> </w:t>
      </w:r>
      <w:r w:rsidRPr="001C6798">
        <w:t>прощайтесь с</w:t>
      </w:r>
      <w:r w:rsidRPr="001C6798">
        <w:rPr>
          <w:rFonts w:ascii="Calibri" w:hAnsi="Calibri" w:cs="Calibri"/>
        </w:rPr>
        <w:t> </w:t>
      </w:r>
      <w:r w:rsidRPr="001C6798">
        <w:t>ребенком перед школой с</w:t>
      </w:r>
      <w:r w:rsidRPr="001C6798">
        <w:rPr>
          <w:rFonts w:ascii="Calibri" w:hAnsi="Calibri" w:cs="Calibri"/>
        </w:rPr>
        <w:t> </w:t>
      </w:r>
      <w:r w:rsidRPr="001C6798">
        <w:t>наставлениями: «не получи два», «веди себя хорошо» и</w:t>
      </w:r>
      <w:r w:rsidRPr="001C6798">
        <w:rPr>
          <w:rFonts w:ascii="Calibri" w:hAnsi="Calibri" w:cs="Calibri"/>
        </w:rPr>
        <w:t> </w:t>
      </w:r>
      <w:r w:rsidRPr="001C6798">
        <w:t>т.</w:t>
      </w:r>
      <w:r w:rsidRPr="001C6798">
        <w:rPr>
          <w:rFonts w:ascii="Calibri" w:hAnsi="Calibri" w:cs="Calibri"/>
        </w:rPr>
        <w:t> </w:t>
      </w:r>
      <w:r w:rsidRPr="001C6798">
        <w:t>д., пожелайте ему удачи, подберите, найдите несколько ласковых слов, ведь впереди у</w:t>
      </w:r>
      <w:r w:rsidRPr="001C6798">
        <w:rPr>
          <w:rFonts w:ascii="Calibri" w:hAnsi="Calibri" w:cs="Calibri"/>
        </w:rPr>
        <w:t> </w:t>
      </w:r>
      <w:r w:rsidRPr="001C6798">
        <w:t>него трудный день.</w:t>
      </w:r>
    </w:p>
    <w:p w:rsidR="001C6798" w:rsidRPr="001C6798" w:rsidRDefault="001C6798" w:rsidP="001C6798">
      <w:pPr>
        <w:pStyle w:val="a3"/>
        <w:numPr>
          <w:ilvl w:val="0"/>
          <w:numId w:val="1"/>
        </w:numPr>
        <w:ind w:left="284"/>
      </w:pPr>
      <w:r w:rsidRPr="001C6798">
        <w:rPr>
          <w:spacing w:val="-6"/>
        </w:rPr>
        <w:t>Если видите, что ребенок огорчен, не устраивай</w:t>
      </w:r>
      <w:r w:rsidRPr="001C6798">
        <w:rPr>
          <w:spacing w:val="-2"/>
        </w:rPr>
        <w:t>те ему допрос, успокоившись, он расскажет все сам.</w:t>
      </w:r>
    </w:p>
    <w:p w:rsidR="001C6798" w:rsidRPr="001C6798" w:rsidRDefault="001C6798" w:rsidP="001C6798">
      <w:pPr>
        <w:pStyle w:val="a3"/>
        <w:numPr>
          <w:ilvl w:val="0"/>
          <w:numId w:val="1"/>
        </w:numPr>
        <w:ind w:left="284"/>
      </w:pPr>
      <w:r w:rsidRPr="001C6798">
        <w:t>Не</w:t>
      </w:r>
      <w:r w:rsidRPr="001C6798">
        <w:rPr>
          <w:rFonts w:ascii="Calibri" w:hAnsi="Calibri" w:cs="Calibri"/>
        </w:rPr>
        <w:t> </w:t>
      </w:r>
      <w:r w:rsidRPr="001C6798">
        <w:t>занимайтесь с</w:t>
      </w:r>
      <w:r w:rsidRPr="001C6798">
        <w:rPr>
          <w:rFonts w:ascii="Calibri" w:hAnsi="Calibri" w:cs="Calibri"/>
        </w:rPr>
        <w:t> </w:t>
      </w:r>
      <w:r w:rsidRPr="001C6798">
        <w:t>ребенком вечером, т.</w:t>
      </w:r>
      <w:r w:rsidRPr="001C6798">
        <w:rPr>
          <w:rFonts w:ascii="Calibri" w:hAnsi="Calibri" w:cs="Calibri"/>
        </w:rPr>
        <w:t> </w:t>
      </w:r>
      <w:r w:rsidRPr="001C6798">
        <w:t>к. занятия в</w:t>
      </w:r>
      <w:r w:rsidRPr="001C6798">
        <w:rPr>
          <w:rFonts w:ascii="Calibri" w:hAnsi="Calibri" w:cs="Calibri"/>
        </w:rPr>
        <w:t> </w:t>
      </w:r>
      <w:r w:rsidRPr="001C6798">
        <w:t>вечернее время бесполезны, завтра вам придется начать все сначала.</w:t>
      </w:r>
    </w:p>
    <w:p w:rsidR="001C6798" w:rsidRPr="001C6798" w:rsidRDefault="001C6798" w:rsidP="001C6798">
      <w:pPr>
        <w:pStyle w:val="a3"/>
        <w:numPr>
          <w:ilvl w:val="0"/>
          <w:numId w:val="1"/>
        </w:numPr>
        <w:ind w:left="284"/>
      </w:pPr>
      <w:r w:rsidRPr="001C6798">
        <w:t>Постарайтесь в</w:t>
      </w:r>
      <w:r w:rsidRPr="001C6798">
        <w:rPr>
          <w:rFonts w:ascii="Calibri" w:hAnsi="Calibri" w:cs="Calibri"/>
        </w:rPr>
        <w:t> </w:t>
      </w:r>
      <w:r w:rsidRPr="001C6798">
        <w:t>течение дня найти хотя бы полчаса, когда вы будете полностью принадлежать только ребенку. Помните: вы ему нужны!</w:t>
      </w:r>
    </w:p>
    <w:p w:rsidR="001C6798" w:rsidRPr="001C6798" w:rsidRDefault="001C6798" w:rsidP="001C6798">
      <w:pPr>
        <w:pStyle w:val="a3"/>
        <w:numPr>
          <w:ilvl w:val="0"/>
          <w:numId w:val="1"/>
        </w:numPr>
        <w:ind w:left="284"/>
      </w:pPr>
      <w:r w:rsidRPr="001C6798">
        <w:t>Читайте педагогическую литературу. В</w:t>
      </w:r>
      <w:r w:rsidRPr="001C6798">
        <w:rPr>
          <w:rFonts w:ascii="Calibri" w:hAnsi="Calibri" w:cs="Calibri"/>
        </w:rPr>
        <w:t> </w:t>
      </w:r>
      <w:r w:rsidRPr="001C6798">
        <w:t>ней вы найдете много полезного для себя, она поможет вам</w:t>
      </w:r>
      <w:r>
        <w:t xml:space="preserve"> </w:t>
      </w:r>
      <w:r w:rsidRPr="001C6798">
        <w:t>в</w:t>
      </w:r>
      <w:r w:rsidRPr="001C6798">
        <w:rPr>
          <w:rFonts w:ascii="Calibri" w:hAnsi="Calibri" w:cs="Calibri"/>
        </w:rPr>
        <w:t> </w:t>
      </w:r>
      <w:r w:rsidRPr="001C6798">
        <w:t>вопросах воспитания.</w:t>
      </w:r>
    </w:p>
    <w:p w:rsidR="001C6798" w:rsidRPr="001C6798" w:rsidRDefault="001C6798" w:rsidP="001C6798">
      <w:pPr>
        <w:pStyle w:val="a3"/>
        <w:numPr>
          <w:ilvl w:val="0"/>
          <w:numId w:val="1"/>
        </w:numPr>
        <w:ind w:left="284"/>
      </w:pPr>
      <w:r w:rsidRPr="001C6798">
        <w:t>Не</w:t>
      </w:r>
      <w:r w:rsidRPr="001C6798">
        <w:rPr>
          <w:rFonts w:ascii="Calibri" w:hAnsi="Calibri" w:cs="Calibri"/>
        </w:rPr>
        <w:t> </w:t>
      </w:r>
      <w:r w:rsidRPr="001C6798">
        <w:t>надо говорить ребенку: «Ты уже большой», «Вот какой вымахал, а ума до сих пор нет». Лучше расскажите ему перед сном сказку: это поможет снять напряжение, накопившееся за день, и</w:t>
      </w:r>
      <w:r w:rsidRPr="001C6798">
        <w:rPr>
          <w:rFonts w:ascii="Calibri" w:hAnsi="Calibri" w:cs="Calibri"/>
        </w:rPr>
        <w:t> </w:t>
      </w:r>
      <w:r w:rsidRPr="001C6798">
        <w:t>спокойно уснуть. Ведь завтра у</w:t>
      </w:r>
      <w:r w:rsidRPr="001C6798">
        <w:rPr>
          <w:rFonts w:ascii="Calibri" w:hAnsi="Calibri" w:cs="Calibri"/>
        </w:rPr>
        <w:t> </w:t>
      </w:r>
      <w:r w:rsidRPr="001C6798">
        <w:t>него новый день, и</w:t>
      </w:r>
      <w:r w:rsidRPr="001C6798">
        <w:rPr>
          <w:rFonts w:ascii="Calibri" w:hAnsi="Calibri" w:cs="Calibri"/>
        </w:rPr>
        <w:t> </w:t>
      </w:r>
      <w:r w:rsidRPr="001C6798">
        <w:t>вы</w:t>
      </w:r>
      <w:r>
        <w:t xml:space="preserve"> </w:t>
      </w:r>
      <w:r w:rsidRPr="001C6798">
        <w:t>должны сделать все, чтобы он был спокойным, добрым и</w:t>
      </w:r>
      <w:r w:rsidRPr="001C6798">
        <w:rPr>
          <w:rFonts w:ascii="Calibri" w:hAnsi="Calibri" w:cs="Calibri"/>
        </w:rPr>
        <w:t> </w:t>
      </w:r>
      <w:r w:rsidRPr="001C6798">
        <w:t>радостным.</w:t>
      </w:r>
    </w:p>
    <w:p w:rsidR="00DB34D2" w:rsidRPr="00B02534" w:rsidRDefault="00DB34D2" w:rsidP="001C6798">
      <w:pPr>
        <w:pStyle w:val="a3"/>
        <w:ind w:left="284"/>
      </w:pPr>
    </w:p>
    <w:sectPr w:rsidR="00DB34D2" w:rsidRPr="00B02534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75F" w:rsidRDefault="00C0575F" w:rsidP="00AA1ABA">
      <w:pPr>
        <w:spacing w:after="0" w:line="240" w:lineRule="auto"/>
      </w:pPr>
      <w:r>
        <w:separator/>
      </w:r>
    </w:p>
  </w:endnote>
  <w:endnote w:type="continuationSeparator" w:id="0">
    <w:p w:rsidR="00C0575F" w:rsidRDefault="00C0575F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PragmaticaC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A14231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75F" w:rsidRDefault="00C0575F" w:rsidP="00AA1ABA">
      <w:pPr>
        <w:spacing w:after="0" w:line="240" w:lineRule="auto"/>
      </w:pPr>
      <w:r>
        <w:separator/>
      </w:r>
    </w:p>
  </w:footnote>
  <w:footnote w:type="continuationSeparator" w:id="0">
    <w:p w:rsidR="00C0575F" w:rsidRDefault="00C0575F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95089E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А. М. Осадчая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6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90F0B"/>
    <w:multiLevelType w:val="hybridMultilevel"/>
    <w:tmpl w:val="94DC295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D2"/>
    <w:rsid w:val="0003005E"/>
    <w:rsid w:val="000A2619"/>
    <w:rsid w:val="00101B76"/>
    <w:rsid w:val="001C6798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13864"/>
    <w:rsid w:val="00673AA5"/>
    <w:rsid w:val="00732082"/>
    <w:rsid w:val="007B2EB3"/>
    <w:rsid w:val="007F6D02"/>
    <w:rsid w:val="0085564F"/>
    <w:rsid w:val="008903B3"/>
    <w:rsid w:val="00904715"/>
    <w:rsid w:val="009172AB"/>
    <w:rsid w:val="0095089E"/>
    <w:rsid w:val="00A14231"/>
    <w:rsid w:val="00AA1ABA"/>
    <w:rsid w:val="00AD61B8"/>
    <w:rsid w:val="00B02534"/>
    <w:rsid w:val="00B4276C"/>
    <w:rsid w:val="00C0575F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2BECA"/>
  <w15:chartTrackingRefBased/>
  <w15:docId w15:val="{64CBB5CD-B950-4740-93CC-B97350D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customStyle="1" w:styleId="9">
    <w:name w:val="ОСНОВНОЙ 9"/>
    <w:aliases w:val="3,список кружочек 9"/>
    <w:basedOn w:val="a5"/>
    <w:uiPriority w:val="99"/>
    <w:rsid w:val="0095089E"/>
    <w:pPr>
      <w:spacing w:line="228" w:lineRule="atLeast"/>
      <w:ind w:firstLine="340"/>
      <w:jc w:val="both"/>
    </w:pPr>
    <w:rPr>
      <w:rFonts w:ascii="PragmaticaC" w:hAnsi="PragmaticaC" w:cs="PragmaticaC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2023-06-15T19:34:00Z</dcterms:created>
  <dcterms:modified xsi:type="dcterms:W3CDTF">2023-06-15T19:34:00Z</dcterms:modified>
</cp:coreProperties>
</file>