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9E" w:rsidRDefault="0095089E" w:rsidP="0095089E">
      <w:pPr>
        <w:pStyle w:val="1"/>
        <w:spacing w:after="120"/>
      </w:pPr>
      <w:r>
        <w:t>Пословицы</w:t>
      </w:r>
    </w:p>
    <w:p w:rsidR="0095089E" w:rsidRDefault="0095089E" w:rsidP="0095089E">
      <w:pPr>
        <w:pStyle w:val="a3"/>
        <w:rPr>
          <w:i/>
          <w:iCs/>
        </w:rPr>
      </w:pPr>
      <w:r>
        <w:t xml:space="preserve">Когда предложили принести самую красивую вещь, ворона принесла своего птенца. </w:t>
      </w:r>
      <w:r>
        <w:rPr>
          <w:i/>
          <w:iCs/>
        </w:rPr>
        <w:t>(Арабская пословица.)</w:t>
      </w:r>
    </w:p>
    <w:p w:rsidR="0095089E" w:rsidRDefault="0095089E" w:rsidP="0095089E">
      <w:pPr>
        <w:pStyle w:val="a3"/>
        <w:rPr>
          <w:i/>
          <w:iCs/>
        </w:rPr>
      </w:pPr>
      <w:r>
        <w:t>Ум не имеет цены, а воспитание</w:t>
      </w:r>
      <w:r w:rsidR="001C297B">
        <w:rPr>
          <w:lang w:val="be-BY"/>
        </w:rPr>
        <w:t xml:space="preserve"> </w:t>
      </w:r>
      <w:bookmarkStart w:id="0" w:name="_GoBack"/>
      <w:bookmarkEnd w:id="0"/>
      <w:r>
        <w:t xml:space="preserve">— предела. </w:t>
      </w:r>
      <w:r>
        <w:rPr>
          <w:i/>
          <w:iCs/>
        </w:rPr>
        <w:t>(Чешская пословица.)</w:t>
      </w:r>
    </w:p>
    <w:p w:rsidR="0095089E" w:rsidRDefault="0095089E" w:rsidP="0095089E">
      <w:pPr>
        <w:pStyle w:val="a3"/>
        <w:rPr>
          <w:i/>
          <w:iCs/>
        </w:rPr>
      </w:pPr>
      <w:r>
        <w:t xml:space="preserve">Камень и тот можно отшлифовать. </w:t>
      </w:r>
      <w:r>
        <w:rPr>
          <w:i/>
          <w:iCs/>
        </w:rPr>
        <w:t>(Русская пословица.)</w:t>
      </w:r>
    </w:p>
    <w:p w:rsidR="0095089E" w:rsidRDefault="0095089E" w:rsidP="0095089E">
      <w:pPr>
        <w:pStyle w:val="a3"/>
        <w:rPr>
          <w:i/>
          <w:iCs/>
        </w:rPr>
      </w:pPr>
      <w:r>
        <w:t xml:space="preserve">Что сделали взрослые, то повторили дети. </w:t>
      </w:r>
      <w:r>
        <w:rPr>
          <w:i/>
          <w:iCs/>
        </w:rPr>
        <w:t>(Чеченская пословица.)</w:t>
      </w:r>
    </w:p>
    <w:p w:rsidR="0095089E" w:rsidRDefault="0095089E" w:rsidP="0095089E">
      <w:pPr>
        <w:pStyle w:val="a3"/>
        <w:rPr>
          <w:i/>
          <w:iCs/>
        </w:rPr>
      </w:pPr>
      <w:r>
        <w:t xml:space="preserve">Ребенок учится тому, что видит у себя в дому. </w:t>
      </w:r>
      <w:r>
        <w:rPr>
          <w:i/>
          <w:iCs/>
        </w:rPr>
        <w:t>(Русская пословица.)</w:t>
      </w:r>
    </w:p>
    <w:p w:rsidR="0095089E" w:rsidRDefault="0095089E" w:rsidP="0095089E">
      <w:pPr>
        <w:pStyle w:val="a3"/>
        <w:rPr>
          <w:i/>
          <w:iCs/>
        </w:rPr>
      </w:pPr>
      <w:r>
        <w:t xml:space="preserve">Золото и в болоте светится. </w:t>
      </w:r>
      <w:r>
        <w:rPr>
          <w:i/>
          <w:iCs/>
        </w:rPr>
        <w:t>(Белорусская пословица.)</w:t>
      </w:r>
    </w:p>
    <w:p w:rsidR="00DB34D2" w:rsidRPr="00B02534" w:rsidRDefault="00DB34D2" w:rsidP="00B02534"/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DD" w:rsidRDefault="00A543DD" w:rsidP="00AA1ABA">
      <w:pPr>
        <w:spacing w:after="0" w:line="240" w:lineRule="auto"/>
      </w:pPr>
      <w:r>
        <w:separator/>
      </w:r>
    </w:p>
  </w:endnote>
  <w:endnote w:type="continuationSeparator" w:id="0">
    <w:p w:rsidR="00A543DD" w:rsidRDefault="00A543D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1C297B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DD" w:rsidRDefault="00A543DD" w:rsidP="00AA1ABA">
      <w:pPr>
        <w:spacing w:after="0" w:line="240" w:lineRule="auto"/>
      </w:pPr>
      <w:r>
        <w:separator/>
      </w:r>
    </w:p>
  </w:footnote>
  <w:footnote w:type="continuationSeparator" w:id="0">
    <w:p w:rsidR="00A543DD" w:rsidRDefault="00A543D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95089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М. Осадчая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6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2"/>
    <w:rsid w:val="0003005E"/>
    <w:rsid w:val="000A2619"/>
    <w:rsid w:val="00101B76"/>
    <w:rsid w:val="001C297B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95089E"/>
    <w:rsid w:val="00A543DD"/>
    <w:rsid w:val="00AA1ABA"/>
    <w:rsid w:val="00B02534"/>
    <w:rsid w:val="00B4276C"/>
    <w:rsid w:val="00C12EC2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B398"/>
  <w15:chartTrackingRefBased/>
  <w15:docId w15:val="{35B94841-674B-4E1A-AB2E-A9DBA167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3"/>
    <w:basedOn w:val="a5"/>
    <w:uiPriority w:val="99"/>
    <w:rsid w:val="0095089E"/>
    <w:pPr>
      <w:spacing w:line="228" w:lineRule="atLeast"/>
      <w:ind w:firstLine="340"/>
      <w:jc w:val="both"/>
    </w:pPr>
    <w:rPr>
      <w:rFonts w:ascii="PragmaticaC" w:hAnsi="PragmaticaC" w:cs="Pragmatica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2023-06-15T19:35:00Z</dcterms:created>
  <dcterms:modified xsi:type="dcterms:W3CDTF">2023-06-15T19:35:00Z</dcterms:modified>
</cp:coreProperties>
</file>