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78" w:rsidRPr="00A71F8D" w:rsidRDefault="001B4778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b/>
          <w:color w:val="000000"/>
          <w:sz w:val="24"/>
          <w:szCs w:val="24"/>
          <w:highlight w:val="white"/>
        </w:rPr>
      </w:pPr>
      <w:r w:rsidRPr="00A71F8D">
        <w:rPr>
          <w:rFonts w:ascii="Arial" w:hAnsi="Arial" w:cs="Arial"/>
          <w:b/>
          <w:color w:val="000000"/>
          <w:sz w:val="24"/>
          <w:szCs w:val="24"/>
          <w:highlight w:val="white"/>
        </w:rPr>
        <w:t>МУЗЫКА -- НА ЎСЁ ЖЫЦЦЕ</w:t>
      </w: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Arial" w:hAnsi="Arial" w:cs="Arial"/>
          <w:color w:val="00000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>Насустрач маці без аглядкі</w:t>
      </w: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Arial" w:hAnsi="Arial" w:cs="Arial"/>
          <w:color w:val="00000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>Бяжыць маленькае дзіцятка.</w:t>
      </w: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Arial" w:hAnsi="Arial" w:cs="Arial"/>
          <w:color w:val="00000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>Сардэчка радасцю трапеча</w:t>
      </w: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Arial" w:hAnsi="Arial" w:cs="Arial"/>
          <w:color w:val="00000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>I шчасцем ззяе твар малечы.</w:t>
      </w: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Arial" w:hAnsi="Arial" w:cs="Arial"/>
          <w:color w:val="00000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>I гэта дзіцятка-дзіця</w:t>
      </w: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Arial" w:hAnsi="Arial" w:cs="Arial"/>
          <w:color w:val="00000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>Для Маці -- сэнс яе жыцця.</w:t>
      </w: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>Яніна ЖАБКО</w:t>
      </w: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z w:val="24"/>
          <w:szCs w:val="24"/>
          <w:highlight w:val="white"/>
          <w:lang w:val="be-BY"/>
        </w:rPr>
      </w:pP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>2006 год -- год Маці.</w:t>
      </w: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-1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>-- Што значыць для Вас Маці?</w:t>
      </w: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-1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color w:val="000000"/>
          <w:spacing w:val="-10"/>
          <w:sz w:val="24"/>
          <w:szCs w:val="24"/>
          <w:highlight w:val="white"/>
          <w:lang w:val="be-BY"/>
        </w:rPr>
        <w:t>-- Самы светлы вобраз на Зямлі.</w:t>
      </w: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-1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color w:val="000000"/>
          <w:spacing w:val="-10"/>
          <w:sz w:val="24"/>
          <w:szCs w:val="24"/>
          <w:highlight w:val="white"/>
          <w:lang w:val="be-BY"/>
        </w:rPr>
        <w:t>-- Маці. Гэта вобраз святасці, прыклад жаноцкасці. Гэта крыніца дабрыні і шчырасці. Любячы нас, яна забывае пра сябе.</w:t>
      </w: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-1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smallCaps/>
          <w:color w:val="000000"/>
          <w:spacing w:val="-10"/>
          <w:sz w:val="24"/>
          <w:szCs w:val="24"/>
          <w:highlight w:val="white"/>
          <w:lang w:val="be-BY"/>
        </w:rPr>
        <w:t xml:space="preserve">3 </w:t>
      </w:r>
      <w:r w:rsidRPr="00A71F8D">
        <w:rPr>
          <w:rFonts w:ascii="Arial" w:hAnsi="Arial" w:cs="Arial"/>
          <w:color w:val="000000"/>
          <w:spacing w:val="-10"/>
          <w:sz w:val="24"/>
          <w:szCs w:val="24"/>
          <w:highlight w:val="white"/>
          <w:lang w:val="be-BY"/>
        </w:rPr>
        <w:t>гадамі для мяне вобраз Маці становіцца больш аб'ёмным, значным. Я ўзвышаюся душою, думаючы пра Яе. Яна падарыла мне свет прыгажосці, творчасці, свет музыкі і фантазіі. Маці -- гэта зямное Сонца. Маці -- гэта зямное Бажаство. Маці -- гэта пачатак жыцця чалавека.</w:t>
      </w: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color w:val="000000"/>
          <w:spacing w:val="-10"/>
          <w:sz w:val="24"/>
          <w:szCs w:val="24"/>
          <w:highlight w:val="white"/>
          <w:lang w:val="be-BY"/>
        </w:rPr>
        <w:t>Шчасце, калі Маці побач.</w:t>
      </w: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>-- Вашы пожаданні сваім калегам у Новым годзе.</w:t>
      </w: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-1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color w:val="000000"/>
          <w:spacing w:val="-10"/>
          <w:sz w:val="24"/>
          <w:szCs w:val="24"/>
          <w:highlight w:val="white"/>
          <w:lang w:val="be-BY"/>
        </w:rPr>
        <w:t>-- Шчасця Вам у Новым годзе, дарагія калегі! Няхай заўсёды будзе ў Вас шчырым жаданне ўмела, цярпліва і з любоўю ўводзіць нашых дзяцей у свет Цудоўнага, у свет чароўных гукаў Музыкі!</w:t>
      </w: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 xml:space="preserve">Яніна Георгіеўна Жабко... Педагагічная грамадскасць, музычныя кіраўнікі краіны добра ведаюць імя гэтага чалавека. </w:t>
      </w:r>
      <w:r w:rsidRPr="00A71F8D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 xml:space="preserve">Паэт, </w:t>
      </w:r>
      <w:r w:rsidRPr="00A71F8D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 xml:space="preserve">кампазітар, педагог, Яніна Георгіеўна ўсё сваё жыццё прысвяціла і прысвячае дзецям, прывіваючы ім пачуццё цудоўнага і прыгожага, што адчуваецца ў яе вершах і песнях, змешчаных у аўтарскіх музычных зборніках для дзяцей дашкольнага і малодшага школьнага ўзросту. Гэта выданні: </w:t>
      </w:r>
      <w:r w:rsidRPr="00A71F8D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 xml:space="preserve">"Усе </w:t>
      </w:r>
      <w:r w:rsidRPr="00A71F8D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 xml:space="preserve">поры года я вельмі чакаю" (1999), "Катится по небу солнышко (2003), "Золотые ключики" (2005). Я. Г. Жабко -- сааўтар шматлікіх музычных зборнікаў. А ў самы бліжэйшы час у выдавецтве "Белы Вецер" (г. Мазыр) выйдзе яе зборнік музычных твораў "Капелькі" для дзяцей ранняга і малодшага дашкольнага ўзросту. </w:t>
      </w: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 xml:space="preserve">Вось тыя творчыя набыткі, з якімі прыйшла да свайго юбілею Яніна </w:t>
      </w:r>
      <w:r w:rsidRPr="00A71F8D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lastRenderedPageBreak/>
        <w:t xml:space="preserve">Георгіеўна Жабко. А ён як раз і прыйшоўся на такую прыгожую і найдзівосную пару залатой восені. Калі хочацца задумацца, азірнуцца ў мінулае, памарыць аб будучым, успомніць свой жыццёвы шлях. А ён сапраўды цікавы і, можна сказаць, шчаслівы. На добрых людзей, любімую справу, на ўменне радавацца кожнаму новаму дню. </w:t>
      </w: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 xml:space="preserve">Лёс падарыў Яніне Георгіеўне дачку Людмілу, якая таксама </w:t>
      </w:r>
      <w:r w:rsidRPr="00A71F8D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>звязал</w:t>
      </w:r>
      <w:r w:rsidRPr="00A71F8D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 xml:space="preserve">а сваё жыццё з музычным выхаваннем дзяцей, і </w:t>
      </w:r>
      <w:r w:rsidRPr="00A71F8D">
        <w:rPr>
          <w:rFonts w:ascii="Arial" w:hAnsi="Arial" w:cs="Arial"/>
          <w:color w:val="000000"/>
          <w:sz w:val="24"/>
          <w:szCs w:val="24"/>
          <w:highlight w:val="white"/>
          <w:lang w:val="be-BY"/>
        </w:rPr>
        <w:t xml:space="preserve">сына </w:t>
      </w:r>
      <w:r w:rsidRPr="00A71F8D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 xml:space="preserve">Аляксандра, траіх унукаў. Цяпер дваццацігадовы Дзмітрый Наумовіч і шаснаццацігадовы Глеб Жабко атрымліваюць вышэйшую музычную адукацыю, а маленькая Настачка толькі пачынае спазнаваць свет прыгожага. Ці не ў гэтым вялікае шчасце Маці і бабулі?! </w:t>
      </w:r>
    </w:p>
    <w:p w:rsidR="001B4778" w:rsidRPr="00A71F8D" w:rsidRDefault="001B4778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/>
          <w:spacing w:val="3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Даўні і шчыры сябар рэдакцыі часопіса "Пралеска", Яніна Георгіеўна жыве той творчасцю, тым натхненнем душы і сэрца, якія даюць імпульс на новыя творы. І пішуцца вершы, казкі, і нараджаюцца песні, і ствараюцца новыя карціны... Яны ззяюць усімі адценнямі паэтычнага хараства, музычнай асалоды, фарбамі добрага настрою. Такая яна, Яніна Георгіеўна Жабко -- добрая, прыгожая, таленавітая. Шчасця Вам, Яніна Георгіеўна, здароўя, добрага плёну ў творчасці!</w:t>
      </w:r>
    </w:p>
    <w:p w:rsidR="001B4778" w:rsidRPr="00A71F8D" w:rsidRDefault="00C37AD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highlight w:val="white"/>
          <w:lang w:val="be-BY"/>
        </w:rPr>
      </w:pPr>
      <w:r w:rsidRPr="00A71F8D">
        <w:rPr>
          <w:rFonts w:ascii="Arial" w:hAnsi="Arial" w:cs="Arial"/>
          <w:color w:val="000000"/>
          <w:spacing w:val="10"/>
          <w:sz w:val="24"/>
          <w:szCs w:val="24"/>
          <w:highlight w:val="white"/>
          <w:lang w:val="be-BY"/>
        </w:rPr>
        <w:t>Зоя ЛЫСЕНКА</w:t>
      </w:r>
    </w:p>
    <w:sectPr w:rsidR="001B4778" w:rsidRPr="00A71F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7AD3"/>
    <w:rsid w:val="001B4778"/>
    <w:rsid w:val="0069482C"/>
    <w:rsid w:val="00A71F8D"/>
    <w:rsid w:val="00C3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m01</dc:creator>
  <cp:lastModifiedBy>m01</cp:lastModifiedBy>
  <cp:revision>2</cp:revision>
  <dcterms:created xsi:type="dcterms:W3CDTF">2018-05-10T08:52:00Z</dcterms:created>
  <dcterms:modified xsi:type="dcterms:W3CDTF">2018-05-10T08:52:00Z</dcterms:modified>
</cp:coreProperties>
</file>