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4B" w:rsidRPr="00AB3439" w:rsidRDefault="00C5584B" w:rsidP="00C5584B">
      <w:pPr>
        <w:pStyle w:val="1"/>
        <w:rPr>
          <w:lang w:val="be-BY"/>
        </w:rPr>
      </w:pPr>
      <w:r w:rsidRPr="00AB3439">
        <w:rPr>
          <w:lang w:val="be-BY"/>
        </w:rPr>
        <w:t xml:space="preserve">Вечарына </w:t>
      </w:r>
      <w:bookmarkStart w:id="0" w:name="_GoBack"/>
      <w:r w:rsidRPr="00AB3439">
        <w:rPr>
          <w:lang w:val="be-BY"/>
        </w:rPr>
        <w:t>«Святы Пакроў загнаў у хлеў кароў»</w:t>
      </w:r>
      <w:bookmarkEnd w:id="0"/>
    </w:p>
    <w:p w:rsidR="00C5584B" w:rsidRPr="00904BC7" w:rsidRDefault="00C5584B" w:rsidP="00D62E9A">
      <w:pPr>
        <w:pStyle w:val="1"/>
        <w:spacing w:before="120" w:after="120"/>
        <w:rPr>
          <w:lang w:val="be-BY"/>
        </w:rPr>
      </w:pPr>
      <w:r w:rsidRPr="00AB3439">
        <w:rPr>
          <w:lang w:val="be-BY"/>
        </w:rPr>
        <w:t>Ход мерапрыемства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На дварэ сярэдзіна восені</w:t>
      </w:r>
      <w:r w:rsidR="00D032DC">
        <w:rPr>
          <w:lang w:val="be-BY"/>
        </w:rPr>
        <w:t xml:space="preserve"> </w:t>
      </w:r>
      <w:r w:rsidR="00D62E9A">
        <w:rPr>
          <w:lang w:val="be-BY"/>
        </w:rPr>
        <w:t xml:space="preserve">— </w:t>
      </w:r>
      <w:r>
        <w:rPr>
          <w:lang w:val="be-BY"/>
        </w:rPr>
        <w:t>кастрычнік. З палёў звезены лён і бульба, закончана сяўба азіміны, чалавек у гэты час мог убачыць плён свайго гаспадарскага клопату. Настаў час вялікага заключнага свята, свята шчырай падзякі маці-зямлі. У царкоўным календары такое хрысціянскае свята прыпадае на 14 кастрычніка</w:t>
      </w:r>
      <w:r w:rsidR="00D62E9A">
        <w:rPr>
          <w:lang w:val="be-BY"/>
        </w:rPr>
        <w:t xml:space="preserve"> — </w:t>
      </w:r>
      <w:r>
        <w:rPr>
          <w:lang w:val="be-BY"/>
        </w:rPr>
        <w:t>менавіта ў гэты дзень царква ўшаноўвае вялікую падзею</w:t>
      </w:r>
      <w:r w:rsidR="00D032DC">
        <w:rPr>
          <w:lang w:val="be-BY"/>
        </w:rPr>
        <w:t xml:space="preserve"> </w:t>
      </w:r>
      <w:r w:rsidR="00D62E9A">
        <w:rPr>
          <w:lang w:val="be-BY"/>
        </w:rPr>
        <w:t xml:space="preserve">— </w:t>
      </w:r>
      <w:r>
        <w:rPr>
          <w:lang w:val="be-BY"/>
        </w:rPr>
        <w:t xml:space="preserve">святыя Пакровы. Так, </w:t>
      </w:r>
      <w:r w:rsidR="004E23B9">
        <w:rPr>
          <w:lang w:val="be-BY"/>
        </w:rPr>
        <w:br/>
      </w:r>
      <w:r>
        <w:rPr>
          <w:lang w:val="be-BY"/>
        </w:rPr>
        <w:t>у 910 годзе ва Улахернскім храме ў Канстанцінопалі перад калекам Андрэем і яго вучнем Епіфаніем паўстала Божая Маці і, узняўшы над імі белае покрыва, звярнулася да Бога з малітвай аб уратаванні свету і збавенні людзей ад наканаваных лёсам няшчасцяў.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Да гэтага часу ў народнай свядомасці лічыцца, што ў гэты дзень у прыродзе адбываюцца важныя змены: Пакроў «замыкае» на зіму зямлю, якую вясной павінен будзе адамкнуць святы Юрый, а ўся хатняя жывёла пераводзілася на стойлавае ўтрыманне.</w:t>
      </w:r>
    </w:p>
    <w:p w:rsidR="00C5584B" w:rsidRPr="00A625A0" w:rsidRDefault="00C5584B" w:rsidP="00C5584B">
      <w:pPr>
        <w:pStyle w:val="2"/>
        <w:rPr>
          <w:lang w:val="be-BY"/>
        </w:rPr>
      </w:pPr>
      <w:r w:rsidRPr="00A625A0">
        <w:rPr>
          <w:lang w:val="be-BY"/>
        </w:rPr>
        <w:t>Дзеючыя асобы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Гаспадар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Гаспадыня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Аленка</w:t>
      </w:r>
      <w:r w:rsidR="00D62E9A">
        <w:rPr>
          <w:lang w:val="be-BY"/>
        </w:rPr>
        <w:t xml:space="preserve"> — </w:t>
      </w:r>
      <w:r>
        <w:rPr>
          <w:lang w:val="be-BY"/>
        </w:rPr>
        <w:t>іх дачка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Госці</w:t>
      </w:r>
    </w:p>
    <w:p w:rsidR="00C5584B" w:rsidRDefault="00C5584B" w:rsidP="00C5584B">
      <w:pPr>
        <w:pStyle w:val="af6"/>
      </w:pPr>
      <w:r>
        <w:t>Дзея адбываецца ў музеі «Беларуская хатка».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Гаспадыня </w:t>
      </w:r>
      <w:r>
        <w:rPr>
          <w:i/>
          <w:lang w:val="be-BY"/>
        </w:rPr>
        <w:t>(завіхаючыся ля стала).</w:t>
      </w:r>
      <w:r>
        <w:rPr>
          <w:lang w:val="be-BY"/>
        </w:rPr>
        <w:t xml:space="preserve"> Дачушка, прынясі, калі ласка, другі абрус, набіваны, а гэты пакладзі ў куфар.</w:t>
      </w:r>
    </w:p>
    <w:p w:rsidR="00C5584B" w:rsidRDefault="00C5584B" w:rsidP="00C5584B">
      <w:pPr>
        <w:pStyle w:val="af6"/>
      </w:pPr>
      <w:r>
        <w:t>Дае зняты са стала абрус дачцэ Аленцы. Аленка бярэ абрус і ідзе да куфра. Там яна кладзе яго ў куфар, дастае набіваны абрус, падае маці.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Аленка. </w:t>
      </w:r>
      <w:r>
        <w:rPr>
          <w:lang w:val="be-BY"/>
        </w:rPr>
        <w:t>Штосьці тата доўга забавіўся на вуліцы.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>Гаспадыня.</w:t>
      </w:r>
      <w:r>
        <w:rPr>
          <w:lang w:val="be-BY"/>
        </w:rPr>
        <w:t xml:space="preserve"> Сёння святыя Пакровы, а ў народзе кажуць: «Святыя Пакровы паставілі ў хлеў каровы». На пашу кароўкі свае мы ганяць не будзем: раніцай шэрань доўга трымаецца на траве, гэта можа зашкодзіць жывёле. Таму, дачушка, нашы кароўкі будуць стаяць у хляве. А бацька зараз дае ім сена.</w:t>
      </w:r>
    </w:p>
    <w:p w:rsidR="00C5584B" w:rsidRDefault="00C5584B" w:rsidP="00C5584B">
      <w:pPr>
        <w:pStyle w:val="af6"/>
      </w:pPr>
      <w:r>
        <w:t>У хату заходзіць гаспадар, нясе дровы, кладзе іх каля печы.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Гаспадар. </w:t>
      </w:r>
      <w:r>
        <w:rPr>
          <w:lang w:val="be-BY"/>
        </w:rPr>
        <w:t>Ну што, мае гаспадынькі, гатовы сустракаць гасцей?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Аленка. </w:t>
      </w:r>
      <w:r>
        <w:rPr>
          <w:lang w:val="be-BY"/>
        </w:rPr>
        <w:t>Гатовы, татачка, гатовы.</w:t>
      </w:r>
    </w:p>
    <w:p w:rsidR="00C5584B" w:rsidRDefault="00C5584B" w:rsidP="00C5584B">
      <w:pPr>
        <w:pStyle w:val="af6"/>
      </w:pPr>
      <w:r>
        <w:t>У дзверы пастукалі.</w:t>
      </w:r>
    </w:p>
    <w:p w:rsidR="00C5584B" w:rsidRDefault="00C5584B" w:rsidP="00C5584B">
      <w:pPr>
        <w:pStyle w:val="a3"/>
        <w:rPr>
          <w:i/>
          <w:lang w:val="be-BY"/>
        </w:rPr>
      </w:pPr>
      <w:r>
        <w:rPr>
          <w:b/>
          <w:lang w:val="be-BY"/>
        </w:rPr>
        <w:t xml:space="preserve">Гаспадыня </w:t>
      </w:r>
      <w:r>
        <w:rPr>
          <w:i/>
          <w:lang w:val="be-BY"/>
        </w:rPr>
        <w:t>(адчыняе дзверы).</w:t>
      </w:r>
      <w:r>
        <w:rPr>
          <w:lang w:val="be-BY"/>
        </w:rPr>
        <w:t xml:space="preserve"> Добры дзень, госцікі, калі ласка, у хату да нас просім, заходзьце. Госць у хату</w:t>
      </w:r>
      <w:r w:rsidR="00D62E9A">
        <w:rPr>
          <w:lang w:val="be-BY"/>
        </w:rPr>
        <w:t xml:space="preserve"> — </w:t>
      </w:r>
      <w:r>
        <w:rPr>
          <w:lang w:val="be-BY"/>
        </w:rPr>
        <w:t>сонца ў хату</w:t>
      </w:r>
      <w:r>
        <w:rPr>
          <w:i/>
          <w:lang w:val="be-BY"/>
        </w:rPr>
        <w:t>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>Гаспадар.</w:t>
      </w:r>
      <w:r>
        <w:rPr>
          <w:lang w:val="be-BY"/>
        </w:rPr>
        <w:t xml:space="preserve"> Добры вечар усім вам, нашы госці. Дзякуем, што вы да нас завіталі.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>Гаспадыня.</w:t>
      </w:r>
      <w:r>
        <w:rPr>
          <w:lang w:val="be-BY"/>
        </w:rPr>
        <w:t xml:space="preserve"> Рады мы ўбачыць вас у нашай хаце, смачным караваем вас пачаставаці.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Гаспадар. </w:t>
      </w:r>
      <w:r>
        <w:rPr>
          <w:lang w:val="be-BY"/>
        </w:rPr>
        <w:t>Заходзьце, госці дарагія! Запрашаем у хату! Чырвонаму госцю</w:t>
      </w:r>
      <w:r w:rsidR="00D62E9A">
        <w:rPr>
          <w:lang w:val="be-BY"/>
        </w:rPr>
        <w:t xml:space="preserve"> — </w:t>
      </w:r>
      <w:r>
        <w:rPr>
          <w:lang w:val="be-BY"/>
        </w:rPr>
        <w:t>чырвонае месца.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lastRenderedPageBreak/>
        <w:t>Гаспадыня.</w:t>
      </w:r>
      <w:r>
        <w:rPr>
          <w:lang w:val="be-BY"/>
        </w:rPr>
        <w:t xml:space="preserve"> У нашым краі існуе цудоўны звычай</w:t>
      </w:r>
      <w:r w:rsidR="00D032DC">
        <w:rPr>
          <w:lang w:val="be-BY"/>
        </w:rPr>
        <w:t xml:space="preserve"> </w:t>
      </w:r>
      <w:r w:rsidR="00D62E9A">
        <w:rPr>
          <w:lang w:val="be-BY"/>
        </w:rPr>
        <w:t xml:space="preserve">— </w:t>
      </w:r>
      <w:r>
        <w:rPr>
          <w:lang w:val="be-BY"/>
        </w:rPr>
        <w:t>вітаць гасцей хлебам-соллю, які падаюць на ручніку. Ручнік</w:t>
      </w:r>
      <w:r w:rsidR="00D032DC">
        <w:rPr>
          <w:lang w:val="be-BY"/>
        </w:rPr>
        <w:t xml:space="preserve"> </w:t>
      </w:r>
      <w:r w:rsidR="00D62E9A">
        <w:rPr>
          <w:lang w:val="be-BY"/>
        </w:rPr>
        <w:t xml:space="preserve">— </w:t>
      </w:r>
      <w:r>
        <w:rPr>
          <w:lang w:val="be-BY"/>
        </w:rPr>
        <w:t>гэта сімвал чысціні, цяпла беларускай зямлі і</w:t>
      </w:r>
      <w:r w:rsidR="00D62E9A">
        <w:rPr>
          <w:lang w:val="be-BY"/>
        </w:rPr>
        <w:t> </w:t>
      </w:r>
      <w:r>
        <w:rPr>
          <w:lang w:val="be-BY"/>
        </w:rPr>
        <w:t>роднай хаты.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Дачка </w:t>
      </w:r>
      <w:r>
        <w:rPr>
          <w:lang w:val="be-BY"/>
        </w:rPr>
        <w:t>(падносіць каравай).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Я звычай маці сваёй зберагаю,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Усіх гасцей хлебам-соллю вітаю.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Кожны з вас будзе ўсмешкай сагрэт,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Калі ласка, прыміце наш хлеб.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>Гаспадар.</w:t>
      </w:r>
      <w:r>
        <w:rPr>
          <w:lang w:val="be-BY"/>
        </w:rPr>
        <w:t xml:space="preserve"> Любіць наш народ папрацаваць, але любіць і адпачыць. Давайце, госцікі паспяваем.</w:t>
      </w:r>
    </w:p>
    <w:p w:rsidR="00C5584B" w:rsidRDefault="00C5584B" w:rsidP="00C5584B">
      <w:pPr>
        <w:pStyle w:val="af6"/>
      </w:pPr>
      <w:r>
        <w:t>Госці спяваюць песню «Ручнікі».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Першы госць. </w:t>
      </w:r>
      <w:r>
        <w:rPr>
          <w:lang w:val="be-BY"/>
        </w:rPr>
        <w:t>Вось і скончылася лета. Закончана летняе і асеняе жніво, звезены лён і выкапана бульба. Пасеяна азіміна. Можна бачыць плён гаспадарскага клопату. На змену верасню прыйшоў кастрычнік. А ў народзе кажуць: «У кастрычніку і хата з</w:t>
      </w:r>
      <w:r w:rsidR="00D62E9A">
        <w:rPr>
          <w:lang w:val="be-BY"/>
        </w:rPr>
        <w:t> </w:t>
      </w:r>
      <w:r>
        <w:rPr>
          <w:lang w:val="be-BY"/>
        </w:rPr>
        <w:t>дрывамі, і гаспадар з лапцямі».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>Другі госць.</w:t>
      </w:r>
      <w:r>
        <w:rPr>
          <w:lang w:val="be-BY"/>
        </w:rPr>
        <w:t xml:space="preserve"> Але цяжка паверыць у тое, што працоўны чалавек, які першую палову года спраўляў цэлы шэраг свят і абрадаў дзеля таго, каб заахвоціць прыроду і</w:t>
      </w:r>
      <w:r w:rsidR="00D62E9A">
        <w:rPr>
          <w:lang w:val="be-BY"/>
        </w:rPr>
        <w:t> </w:t>
      </w:r>
      <w:r>
        <w:rPr>
          <w:lang w:val="be-BY"/>
        </w:rPr>
        <w:t>заручыцца яе падтрымкай, не меў у сваім календары вялікага заключнага свята, свята шчырай падзякі маці-зямлі. Але калі зазірнуць у царкоўны каляндар, то можна ўбачыць, што менавіта на 14 кастрычніка прыпадае вялікае свята Пакровы.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Трэці госць. </w:t>
      </w:r>
      <w:r>
        <w:rPr>
          <w:lang w:val="be-BY"/>
        </w:rPr>
        <w:t>Святкуючы Пакровы, царква ўшаноўвае падзею, якая адбылася ў</w:t>
      </w:r>
      <w:r w:rsidR="00D62E9A">
        <w:rPr>
          <w:lang w:val="en-US"/>
        </w:rPr>
        <w:t> </w:t>
      </w:r>
      <w:r>
        <w:rPr>
          <w:lang w:val="be-BY"/>
        </w:rPr>
        <w:t>910</w:t>
      </w:r>
      <w:r w:rsidR="00D62E9A">
        <w:rPr>
          <w:lang w:val="en-US"/>
        </w:rPr>
        <w:t> </w:t>
      </w:r>
      <w:r>
        <w:rPr>
          <w:lang w:val="be-BY"/>
        </w:rPr>
        <w:t>годзе ў храме ў Канстанцінопалі. Перад калекам Андрэем і яго вучнем Епіфаніем паўстала Божая Маці і, узняўшы над ім белае покрыва, звярнулася да Бога з</w:t>
      </w:r>
      <w:r w:rsidR="00D62E9A">
        <w:rPr>
          <w:lang w:val="en-US"/>
        </w:rPr>
        <w:t> </w:t>
      </w:r>
      <w:r>
        <w:rPr>
          <w:lang w:val="be-BY"/>
        </w:rPr>
        <w:t>малітвай аб уратаванні свету і збавенні людзей ад няшчасцяў.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Чацвёрты госць. </w:t>
      </w:r>
      <w:r>
        <w:rPr>
          <w:lang w:val="be-BY"/>
        </w:rPr>
        <w:t>Лічылася, што ў прыродзе ў гэты дзень адбываюцца важныя змены: Пакроў «замыкае» на зіму зямлю, якую вясной павінен будзе адамкнуць святы Юрый. Пасля гэтага ўжо ніхто не мог знайсці скарб, а той, хто пасее на Пакроў, не</w:t>
      </w:r>
      <w:r w:rsidR="00D62E9A">
        <w:rPr>
          <w:lang w:val="en-US"/>
        </w:rPr>
        <w:t> </w:t>
      </w:r>
      <w:r>
        <w:rPr>
          <w:lang w:val="be-BY"/>
        </w:rPr>
        <w:t>будзе мець чым карміць кароў. Гаспадар абавязкова павінен накарміць кароўку сенам.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Пяты госць. </w:t>
      </w:r>
      <w:r>
        <w:rPr>
          <w:lang w:val="be-BY"/>
        </w:rPr>
        <w:t>На гэтае свята звычайна пачыналіся першыя замаразкі: «Святы пакроў накрыў зямлю жоўтым лістом, маладым сняжком, ваду</w:t>
      </w:r>
      <w:r w:rsidR="00D032DC">
        <w:rPr>
          <w:lang w:val="be-BY"/>
        </w:rPr>
        <w:t xml:space="preserve"> </w:t>
      </w:r>
      <w:r w:rsidR="00D62E9A">
        <w:rPr>
          <w:lang w:val="be-BY"/>
        </w:rPr>
        <w:t xml:space="preserve">— </w:t>
      </w:r>
      <w:r>
        <w:rPr>
          <w:lang w:val="be-BY"/>
        </w:rPr>
        <w:t>лёдам, пчалу</w:t>
      </w:r>
      <w:r w:rsidR="00D62E9A">
        <w:rPr>
          <w:lang w:val="be-BY"/>
        </w:rPr>
        <w:t xml:space="preserve"> — </w:t>
      </w:r>
      <w:r>
        <w:rPr>
          <w:lang w:val="be-BY"/>
        </w:rPr>
        <w:t>мёдам».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>Гаспадыня.</w:t>
      </w:r>
      <w:r>
        <w:rPr>
          <w:lang w:val="be-BY"/>
        </w:rPr>
        <w:t xml:space="preserve"> Дарагія госцікі, усё, што вы цяпер расказалі, вельмі цікава, але давайце ўспомнім прыметы з народнага календара, па якіх можна было прадказаць надвор’е.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Шосты госць. </w:t>
      </w:r>
      <w:r>
        <w:rPr>
          <w:lang w:val="be-BY"/>
        </w:rPr>
        <w:t>Гэта можна, слухайце: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Калі да Пакроў не было снегу, то не будзе яшчэ два тыдні.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Сёмы госць. </w:t>
      </w:r>
      <w:r>
        <w:rPr>
          <w:lang w:val="be-BY"/>
        </w:rPr>
        <w:t>Калі да Пакрова дня снег не пакрые зямлі, то і на Каляды не будзе снегу.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>Восьмы госць.</w:t>
      </w:r>
      <w:r>
        <w:rPr>
          <w:lang w:val="be-BY"/>
        </w:rPr>
        <w:t xml:space="preserve"> Якое надвор’е ў дзень Пакрова, такое будзе ўсю зіму да вясны.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Дзявяты госць. </w:t>
      </w:r>
      <w:r>
        <w:rPr>
          <w:lang w:val="be-BY"/>
        </w:rPr>
        <w:t>Звярталі ўвагу і на напрамак ветру. Калі ён дзьмуў з поўначы, меркавалі, што зіма будзе лютая, з завеямі, а калі ж з поўдня</w:t>
      </w:r>
      <w:r w:rsidR="00D62E9A">
        <w:rPr>
          <w:lang w:val="be-BY"/>
        </w:rPr>
        <w:t xml:space="preserve"> — </w:t>
      </w:r>
      <w:r>
        <w:rPr>
          <w:lang w:val="be-BY"/>
        </w:rPr>
        <w:t>зіма будзе мяккая, з</w:t>
      </w:r>
      <w:r w:rsidR="00D62E9A">
        <w:rPr>
          <w:lang w:val="en-US"/>
        </w:rPr>
        <w:t> </w:t>
      </w:r>
      <w:r>
        <w:rPr>
          <w:lang w:val="be-BY"/>
        </w:rPr>
        <w:t>адлігамі.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Дзясяты госць. </w:t>
      </w:r>
      <w:r>
        <w:rPr>
          <w:lang w:val="be-BY"/>
        </w:rPr>
        <w:t xml:space="preserve">Ёсць звесткі аб тым, што паміж сабой звязаны два блізкія святы: Іван Багаслоў (9 кастрычніка) і Пакровы (14 кастрычніка). На Івана Багаслова </w:t>
      </w:r>
      <w:r>
        <w:rPr>
          <w:lang w:val="be-BY"/>
        </w:rPr>
        <w:lastRenderedPageBreak/>
        <w:t>звычайна свацці тайна дамаўляліся з жаніхамі аб нявестах з такім разлікам, каб на Пакровы згуляць вяселле.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Адзінаццаты госць. </w:t>
      </w:r>
      <w:r>
        <w:rPr>
          <w:lang w:val="be-BY"/>
        </w:rPr>
        <w:t>У дзень на Пакровы дзяўчаты, якія жадалі стварыць сям’ю, ішлі ў царкву, ставілі перад іконай Маці Божай свечку і маліліся: «Святы Пакроў, пакрыў ты і зямлю, і ваду</w:t>
      </w:r>
      <w:r w:rsidR="00D032DC">
        <w:rPr>
          <w:lang w:val="be-BY"/>
        </w:rPr>
        <w:t xml:space="preserve"> </w:t>
      </w:r>
      <w:r w:rsidR="00D62E9A">
        <w:rPr>
          <w:lang w:val="be-BY"/>
        </w:rPr>
        <w:t xml:space="preserve">— </w:t>
      </w:r>
      <w:r>
        <w:rPr>
          <w:lang w:val="be-BY"/>
        </w:rPr>
        <w:t>пакрый і мяне маладу». Наканаванае шчасце пацвярджалася ў восеньскіх песнях падзякай: «Святы Пакроў накрыў рыбу луской, дрэвы</w:t>
      </w:r>
      <w:r w:rsidR="00D62E9A">
        <w:rPr>
          <w:lang w:val="be-BY"/>
        </w:rPr>
        <w:t xml:space="preserve"> — </w:t>
      </w:r>
      <w:r>
        <w:rPr>
          <w:lang w:val="be-BY"/>
        </w:rPr>
        <w:t>карой, птаху</w:t>
      </w:r>
      <w:r w:rsidR="00D62E9A">
        <w:rPr>
          <w:lang w:val="be-BY"/>
        </w:rPr>
        <w:t xml:space="preserve"> — </w:t>
      </w:r>
      <w:r>
        <w:rPr>
          <w:lang w:val="be-BY"/>
        </w:rPr>
        <w:t xml:space="preserve">пяром, дзеўку </w:t>
      </w:r>
      <w:r w:rsidR="009922D1">
        <w:rPr>
          <w:lang w:val="be-BY"/>
        </w:rPr>
        <w:t>—</w:t>
      </w:r>
      <w:r>
        <w:rPr>
          <w:lang w:val="be-BY"/>
        </w:rPr>
        <w:t xml:space="preserve"> вянком».</w:t>
      </w:r>
    </w:p>
    <w:p w:rsidR="00C5584B" w:rsidRDefault="00C5584B" w:rsidP="00C5584B">
      <w:pPr>
        <w:pStyle w:val="a3"/>
        <w:rPr>
          <w:i/>
          <w:lang w:val="be-BY"/>
        </w:rPr>
      </w:pPr>
      <w:r w:rsidRPr="00124090">
        <w:rPr>
          <w:b/>
          <w:lang w:val="be-BY"/>
        </w:rPr>
        <w:t xml:space="preserve">Гаспадар. </w:t>
      </w:r>
      <w:r w:rsidRPr="00124090">
        <w:rPr>
          <w:lang w:val="be-BY"/>
        </w:rPr>
        <w:t>Дзякуй, паважаныя госці, за цікавы аповед. А за гэта я пачатую вас кваском</w:t>
      </w:r>
      <w:r>
        <w:rPr>
          <w:lang w:val="be-BY"/>
        </w:rPr>
        <w:t>.</w:t>
      </w:r>
      <w:r w:rsidRPr="00124090">
        <w:rPr>
          <w:lang w:val="be-BY"/>
        </w:rPr>
        <w:t xml:space="preserve"> </w:t>
      </w:r>
      <w:r>
        <w:rPr>
          <w:i/>
          <w:lang w:val="be-BY"/>
        </w:rPr>
        <w:t>(Ч</w:t>
      </w:r>
      <w:r w:rsidRPr="00124090">
        <w:rPr>
          <w:i/>
          <w:lang w:val="be-BY"/>
        </w:rPr>
        <w:t>астуе гасцей</w:t>
      </w:r>
      <w:r>
        <w:rPr>
          <w:i/>
          <w:lang w:val="be-BY"/>
        </w:rPr>
        <w:t>.</w:t>
      </w:r>
      <w:r w:rsidRPr="00124090">
        <w:rPr>
          <w:i/>
          <w:lang w:val="be-BY"/>
        </w:rPr>
        <w:t>)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>Гаспадыня.</w:t>
      </w:r>
      <w:r>
        <w:rPr>
          <w:lang w:val="be-BY"/>
        </w:rPr>
        <w:t xml:space="preserve"> Умее наш народ і працаваць, і адпачываць. Багатая нам дасталася спадчына: і песні, і казкі, і прыказкі, і загадкі </w:t>
      </w:r>
      <w:r>
        <w:rPr>
          <w:rFonts w:cs="Times New Roman"/>
          <w:lang w:val="be-BY"/>
        </w:rPr>
        <w:t>[</w:t>
      </w:r>
      <w:r>
        <w:rPr>
          <w:lang w:val="be-BY"/>
        </w:rPr>
        <w:t>1</w:t>
      </w:r>
      <w:r>
        <w:rPr>
          <w:rFonts w:cs="Times New Roman"/>
          <w:lang w:val="be-BY"/>
        </w:rPr>
        <w:t>]</w:t>
      </w:r>
      <w:r>
        <w:rPr>
          <w:lang w:val="be-BY"/>
        </w:rPr>
        <w:t>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Аленка. </w:t>
      </w:r>
      <w:r>
        <w:rPr>
          <w:lang w:val="be-BY"/>
        </w:rPr>
        <w:t>Давайце, госцікі, адгадаем загадкі:</w:t>
      </w:r>
    </w:p>
    <w:p w:rsidR="00C5584B" w:rsidRDefault="00C5584B" w:rsidP="00C5584B">
      <w:pPr>
        <w:pStyle w:val="a3"/>
        <w:rPr>
          <w:i/>
          <w:lang w:val="be-BY"/>
        </w:rPr>
      </w:pPr>
      <w:r w:rsidRPr="00AC050D">
        <w:rPr>
          <w:lang w:val="be-BY"/>
        </w:rPr>
        <w:t xml:space="preserve">1) Мыш у нары, а хвост на двары. </w:t>
      </w:r>
      <w:r w:rsidRPr="00AC050D">
        <w:rPr>
          <w:i/>
          <w:lang w:val="be-BY"/>
        </w:rPr>
        <w:t>(Цыбуля.)</w:t>
      </w:r>
    </w:p>
    <w:p w:rsidR="00C5584B" w:rsidRDefault="00C5584B" w:rsidP="00C5584B">
      <w:pPr>
        <w:pStyle w:val="a3"/>
        <w:rPr>
          <w:i/>
          <w:lang w:val="be-BY"/>
        </w:rPr>
      </w:pPr>
      <w:r>
        <w:rPr>
          <w:lang w:val="be-BY"/>
        </w:rPr>
        <w:t xml:space="preserve">2) Ляжыць Рыгор паміж гор, лапушком накрыты. </w:t>
      </w:r>
      <w:r w:rsidRPr="0096528E">
        <w:rPr>
          <w:i/>
          <w:lang w:val="be-BY"/>
        </w:rPr>
        <w:t>(Агурок</w:t>
      </w:r>
      <w:r>
        <w:rPr>
          <w:i/>
          <w:lang w:val="be-BY"/>
        </w:rPr>
        <w:t>.</w:t>
      </w:r>
      <w:r w:rsidRPr="0096528E">
        <w:rPr>
          <w:i/>
          <w:lang w:val="be-BY"/>
        </w:rPr>
        <w:t>)</w:t>
      </w:r>
    </w:p>
    <w:p w:rsidR="00C5584B" w:rsidRPr="0096528E" w:rsidRDefault="00C5584B" w:rsidP="00C5584B">
      <w:pPr>
        <w:pStyle w:val="a3"/>
        <w:rPr>
          <w:i/>
          <w:lang w:val="be-BY"/>
        </w:rPr>
      </w:pPr>
      <w:r>
        <w:rPr>
          <w:lang w:val="be-BY"/>
        </w:rPr>
        <w:t xml:space="preserve">3) Кіну з блыху, а вырасце з кулак. </w:t>
      </w:r>
      <w:r w:rsidRPr="0096528E">
        <w:rPr>
          <w:i/>
          <w:lang w:val="be-BY"/>
        </w:rPr>
        <w:t>(Бурак.)</w:t>
      </w:r>
    </w:p>
    <w:p w:rsidR="00C5584B" w:rsidRPr="0096528E" w:rsidRDefault="00C5584B" w:rsidP="00C5584B">
      <w:pPr>
        <w:pStyle w:val="a3"/>
        <w:rPr>
          <w:i/>
          <w:lang w:val="be-BY"/>
        </w:rPr>
      </w:pPr>
      <w:r>
        <w:rPr>
          <w:lang w:val="be-BY"/>
        </w:rPr>
        <w:t>4) Хоць топчуць яе, і рэжуць, і б’юць,</w:t>
      </w:r>
      <w:r w:rsidR="009922D1">
        <w:rPr>
          <w:lang w:val="be-BY"/>
        </w:rPr>
        <w:t xml:space="preserve"> </w:t>
      </w:r>
      <w:r w:rsidR="00D62E9A">
        <w:rPr>
          <w:lang w:val="be-BY"/>
        </w:rPr>
        <w:t xml:space="preserve">— </w:t>
      </w:r>
      <w:r>
        <w:rPr>
          <w:lang w:val="be-BY"/>
        </w:rPr>
        <w:t xml:space="preserve">яна не злуе анічуць, а толькі багаццем усім шчодра плаціць. </w:t>
      </w:r>
      <w:r w:rsidRPr="0096528E">
        <w:rPr>
          <w:i/>
          <w:lang w:val="be-BY"/>
        </w:rPr>
        <w:t>(Зямля.)</w:t>
      </w:r>
    </w:p>
    <w:p w:rsidR="00C5584B" w:rsidRDefault="00C5584B" w:rsidP="00C5584B">
      <w:pPr>
        <w:pStyle w:val="a3"/>
        <w:rPr>
          <w:i/>
          <w:lang w:val="be-BY"/>
        </w:rPr>
      </w:pPr>
      <w:r>
        <w:rPr>
          <w:lang w:val="be-BY"/>
        </w:rPr>
        <w:t>5) Стаіць дуб, а пад дубам</w:t>
      </w:r>
      <w:r w:rsidR="009922D1">
        <w:rPr>
          <w:lang w:val="be-BY"/>
        </w:rPr>
        <w:t xml:space="preserve"> </w:t>
      </w:r>
      <w:r w:rsidR="00D62E9A">
        <w:rPr>
          <w:lang w:val="be-BY"/>
        </w:rPr>
        <w:t xml:space="preserve">— </w:t>
      </w:r>
      <w:r>
        <w:rPr>
          <w:lang w:val="be-BY"/>
        </w:rPr>
        <w:t xml:space="preserve">дзеці. </w:t>
      </w:r>
      <w:r w:rsidRPr="0096528E">
        <w:rPr>
          <w:i/>
          <w:lang w:val="be-BY"/>
        </w:rPr>
        <w:t>(Бульба.)</w:t>
      </w:r>
    </w:p>
    <w:p w:rsidR="00C5584B" w:rsidRPr="00254902" w:rsidRDefault="00C5584B" w:rsidP="00C5584B">
      <w:pPr>
        <w:pStyle w:val="a3"/>
        <w:rPr>
          <w:lang w:val="be-BY"/>
        </w:rPr>
      </w:pPr>
      <w:r>
        <w:rPr>
          <w:lang w:val="be-BY"/>
        </w:rPr>
        <w:t xml:space="preserve">6) Румяны Піліп да палкі прыліп. </w:t>
      </w:r>
      <w:r w:rsidRPr="0096528E">
        <w:rPr>
          <w:i/>
          <w:lang w:val="be-BY"/>
        </w:rPr>
        <w:t>(Яблык</w:t>
      </w:r>
      <w:r>
        <w:rPr>
          <w:i/>
          <w:lang w:val="be-BY"/>
        </w:rPr>
        <w:t>.</w:t>
      </w:r>
      <w:r w:rsidRPr="0096528E">
        <w:rPr>
          <w:i/>
          <w:lang w:val="be-BY"/>
        </w:rPr>
        <w:t>)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Гаспадыня. </w:t>
      </w:r>
      <w:r>
        <w:rPr>
          <w:lang w:val="be-BY"/>
        </w:rPr>
        <w:t>А я прапаноўваю вам, госцікі, скорагаворкі.</w:t>
      </w:r>
    </w:p>
    <w:p w:rsidR="00C5584B" w:rsidRDefault="00C5584B" w:rsidP="00C5584B">
      <w:pPr>
        <w:pStyle w:val="af6"/>
      </w:pPr>
      <w:r>
        <w:t>Госці практыкуюцца ў хуткім вымаўленні.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1) Варыла не варыла, абы добра гаварыла.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2) Бульба з булкай біліся, біліся, бульба булцы як дала</w:t>
      </w:r>
      <w:r w:rsidR="009922D1">
        <w:rPr>
          <w:lang w:val="be-BY"/>
        </w:rPr>
        <w:t xml:space="preserve"> </w:t>
      </w:r>
      <w:r w:rsidR="00D62E9A">
        <w:rPr>
          <w:lang w:val="be-BY"/>
        </w:rPr>
        <w:t xml:space="preserve">— </w:t>
      </w:r>
      <w:r>
        <w:rPr>
          <w:lang w:val="be-BY"/>
        </w:rPr>
        <w:t>булка сплюшчылася.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Гаспадар. </w:t>
      </w:r>
      <w:r>
        <w:rPr>
          <w:lang w:val="be-BY"/>
        </w:rPr>
        <w:t>Дзе печ, там і тое, што з печы,</w:t>
      </w:r>
      <w:r w:rsidR="009922D1">
        <w:rPr>
          <w:lang w:val="be-BY"/>
        </w:rPr>
        <w:t xml:space="preserve"> </w:t>
      </w:r>
      <w:r w:rsidR="00D62E9A">
        <w:rPr>
          <w:lang w:val="be-BY"/>
        </w:rPr>
        <w:t xml:space="preserve">— </w:t>
      </w:r>
      <w:r>
        <w:rPr>
          <w:lang w:val="be-BY"/>
        </w:rPr>
        <w:t>гарачая і смачная ежа. І</w:t>
      </w:r>
      <w:r w:rsidR="00D62E9A">
        <w:rPr>
          <w:lang w:val="en-US"/>
        </w:rPr>
        <w:t> </w:t>
      </w:r>
      <w:r>
        <w:rPr>
          <w:lang w:val="be-BY"/>
        </w:rPr>
        <w:t>ў</w:t>
      </w:r>
      <w:r w:rsidR="00D62E9A">
        <w:rPr>
          <w:lang w:val="en-US"/>
        </w:rPr>
        <w:t> </w:t>
      </w:r>
      <w:r>
        <w:rPr>
          <w:lang w:val="be-BY"/>
        </w:rPr>
        <w:t>першую чаргу</w:t>
      </w:r>
      <w:r w:rsidR="00D62E9A">
        <w:rPr>
          <w:lang w:val="be-BY"/>
        </w:rPr>
        <w:t xml:space="preserve"> — </w:t>
      </w:r>
      <w:r>
        <w:rPr>
          <w:lang w:val="be-BY"/>
        </w:rPr>
        <w:t>хлеб. Адносіны людзей да хлеба выказаны ў прыказках і прымаўках.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Першы госць. </w:t>
      </w:r>
      <w:r>
        <w:rPr>
          <w:lang w:val="be-BY"/>
        </w:rPr>
        <w:t>Без хлеба яда</w:t>
      </w:r>
      <w:r w:rsidR="00D62E9A">
        <w:rPr>
          <w:lang w:val="be-BY"/>
        </w:rPr>
        <w:t xml:space="preserve"> — </w:t>
      </w:r>
      <w:r>
        <w:rPr>
          <w:lang w:val="be-BY"/>
        </w:rPr>
        <w:t>да парога хада.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Другі госць. </w:t>
      </w:r>
      <w:r>
        <w:rPr>
          <w:lang w:val="be-BY"/>
        </w:rPr>
        <w:t>Галоднай куме хлеб на ўме.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Трэці госць. </w:t>
      </w:r>
      <w:r>
        <w:rPr>
          <w:lang w:val="be-BY"/>
        </w:rPr>
        <w:t>Горкая праца, ды хлеб ад яе салодкі.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Чацвёрты госць. </w:t>
      </w:r>
      <w:r>
        <w:rPr>
          <w:lang w:val="be-BY"/>
        </w:rPr>
        <w:t>Ёсць хлеб</w:t>
      </w:r>
      <w:r w:rsidR="00D62E9A">
        <w:rPr>
          <w:lang w:val="be-BY"/>
        </w:rPr>
        <w:t xml:space="preserve"> — </w:t>
      </w:r>
      <w:r>
        <w:rPr>
          <w:lang w:val="be-BY"/>
        </w:rPr>
        <w:t>ядзім, а няма</w:t>
      </w:r>
      <w:r w:rsidR="00D62E9A">
        <w:rPr>
          <w:lang w:val="be-BY"/>
        </w:rPr>
        <w:t xml:space="preserve"> — </w:t>
      </w:r>
      <w:r>
        <w:rPr>
          <w:lang w:val="be-BY"/>
        </w:rPr>
        <w:t>глядзім.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Пяты госць. </w:t>
      </w:r>
      <w:r>
        <w:rPr>
          <w:lang w:val="be-BY"/>
        </w:rPr>
        <w:t>Сёння паабедаем, а як заўтра</w:t>
      </w:r>
      <w:r w:rsidR="009922D1">
        <w:rPr>
          <w:lang w:val="be-BY"/>
        </w:rPr>
        <w:t xml:space="preserve"> </w:t>
      </w:r>
      <w:r w:rsidR="00D62E9A">
        <w:rPr>
          <w:lang w:val="be-BY"/>
        </w:rPr>
        <w:t xml:space="preserve">— </w:t>
      </w:r>
      <w:r>
        <w:rPr>
          <w:lang w:val="be-BY"/>
        </w:rPr>
        <w:t>не ведаем.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>Шосты госць.</w:t>
      </w:r>
      <w:r>
        <w:rPr>
          <w:lang w:val="be-BY"/>
        </w:rPr>
        <w:t xml:space="preserve"> Калі хлеб у возе, то няма бяды ў дарозе.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>Сёмы госць.</w:t>
      </w:r>
      <w:r>
        <w:rPr>
          <w:lang w:val="be-BY"/>
        </w:rPr>
        <w:t xml:space="preserve"> Хлеб на стале</w:t>
      </w:r>
      <w:r w:rsidR="00D62E9A">
        <w:rPr>
          <w:lang w:val="be-BY"/>
        </w:rPr>
        <w:t xml:space="preserve"> — </w:t>
      </w:r>
      <w:r>
        <w:rPr>
          <w:lang w:val="be-BY"/>
        </w:rPr>
        <w:t>рукі свае.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Восьмы госць. </w:t>
      </w:r>
      <w:r>
        <w:rPr>
          <w:lang w:val="be-BY"/>
        </w:rPr>
        <w:t>Хлеб-соль еш, а праўду рэж.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Гаспадыня. </w:t>
      </w:r>
      <w:r>
        <w:rPr>
          <w:lang w:val="be-BY"/>
        </w:rPr>
        <w:t>Дарагія госці!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Хлеб на стале</w:t>
      </w:r>
      <w:r w:rsidR="00D62E9A">
        <w:rPr>
          <w:lang w:val="be-BY"/>
        </w:rPr>
        <w:t xml:space="preserve"> — </w:t>
      </w:r>
      <w:r>
        <w:rPr>
          <w:lang w:val="be-BY"/>
        </w:rPr>
        <w:t>рукі свае.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Ешце бульбу, мачайце, а на рэшту выбачайце.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Ды блінцы яшчэ ад рання пякліся вам на сняданне.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Частуйцеся, госці,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Просім вашай мілосці,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Каб вы пілі, елі,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Вясёленька сядзелі,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Харошыя мыслі мелі,</w:t>
      </w:r>
    </w:p>
    <w:p w:rsidR="00C5584B" w:rsidRDefault="00C5584B" w:rsidP="00C5584B">
      <w:pPr>
        <w:pStyle w:val="a3"/>
        <w:rPr>
          <w:lang w:val="be-BY"/>
        </w:rPr>
      </w:pPr>
      <w:r>
        <w:rPr>
          <w:lang w:val="be-BY"/>
        </w:rPr>
        <w:t>Вясёлыя песні пелі.</w:t>
      </w:r>
    </w:p>
    <w:p w:rsidR="00C5584B" w:rsidRDefault="00C5584B" w:rsidP="00C5584B">
      <w:pPr>
        <w:pStyle w:val="af6"/>
      </w:pPr>
      <w:r>
        <w:t>Частуе гасцей.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lastRenderedPageBreak/>
        <w:t xml:space="preserve">Гаспадар. </w:t>
      </w:r>
      <w:r>
        <w:rPr>
          <w:lang w:val="be-BY"/>
        </w:rPr>
        <w:t>Дарагія госцікі! Ці добра, ці смачна было? Частавалі мы вас, чым мелі, весялілі вас, як умелі. А што кепска</w:t>
      </w:r>
      <w:r w:rsidR="009922D1">
        <w:rPr>
          <w:lang w:val="be-BY"/>
        </w:rPr>
        <w:t xml:space="preserve"> </w:t>
      </w:r>
      <w:r w:rsidR="00D62E9A">
        <w:rPr>
          <w:lang w:val="be-BY"/>
        </w:rPr>
        <w:t xml:space="preserve">— </w:t>
      </w:r>
      <w:r>
        <w:rPr>
          <w:lang w:val="be-BY"/>
        </w:rPr>
        <w:t>то не мы. Шчасця вам у працы!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 xml:space="preserve">Гаспадыня. </w:t>
      </w:r>
      <w:r>
        <w:rPr>
          <w:lang w:val="be-BY"/>
        </w:rPr>
        <w:t>Каб вам смачна спалася і лёгка ўставалася. Багацця ў вашы хаты, а</w:t>
      </w:r>
      <w:r w:rsidR="00D62E9A">
        <w:rPr>
          <w:lang w:val="en-US"/>
        </w:rPr>
        <w:t> </w:t>
      </w:r>
      <w:r>
        <w:rPr>
          <w:lang w:val="be-BY"/>
        </w:rPr>
        <w:t>душы і сэрцы</w:t>
      </w:r>
      <w:r w:rsidR="00D62E9A">
        <w:rPr>
          <w:lang w:val="be-BY"/>
        </w:rPr>
        <w:t xml:space="preserve"> — </w:t>
      </w:r>
      <w:r>
        <w:rPr>
          <w:lang w:val="be-BY"/>
        </w:rPr>
        <w:t>ласкі. Часцей азірайцеся, сябры, назад, у мінулае, каб не пагасла свечка на покуці! Бывайце здаровы, жывіце багата!</w:t>
      </w:r>
    </w:p>
    <w:p w:rsidR="00C5584B" w:rsidRDefault="00C5584B" w:rsidP="00C5584B">
      <w:pPr>
        <w:pStyle w:val="a3"/>
        <w:rPr>
          <w:lang w:val="be-BY"/>
        </w:rPr>
      </w:pPr>
      <w:r>
        <w:rPr>
          <w:b/>
          <w:lang w:val="be-BY"/>
        </w:rPr>
        <w:t>Аленка.</w:t>
      </w:r>
      <w:r>
        <w:rPr>
          <w:lang w:val="be-BY"/>
        </w:rPr>
        <w:t xml:space="preserve"> Шчасця вам ў кожную хату. Жывіце ў міры і згодзе пад шчаслівым небам нашай Беларусі!</w:t>
      </w:r>
    </w:p>
    <w:p w:rsidR="00C5584B" w:rsidRDefault="00C5584B" w:rsidP="00C5584B">
      <w:pPr>
        <w:pStyle w:val="1"/>
        <w:spacing w:before="240" w:after="120"/>
        <w:rPr>
          <w:lang w:val="be-BY"/>
        </w:rPr>
      </w:pPr>
      <w:r w:rsidRPr="0096528E">
        <w:rPr>
          <w:lang w:val="be-BY"/>
        </w:rPr>
        <w:t>Спіс выкарыстаных крыніц</w:t>
      </w:r>
    </w:p>
    <w:p w:rsidR="00C5584B" w:rsidRPr="00D62E9A" w:rsidRDefault="00C5584B" w:rsidP="00C5584B">
      <w:pPr>
        <w:pStyle w:val="a3"/>
        <w:rPr>
          <w:lang w:val="be-BY"/>
        </w:rPr>
      </w:pPr>
      <w:r w:rsidRPr="00D62E9A">
        <w:rPr>
          <w:lang w:val="be-BY"/>
        </w:rPr>
        <w:t>1.</w:t>
      </w:r>
      <w:r w:rsidR="00D62E9A">
        <w:rPr>
          <w:lang w:val="be-BY"/>
        </w:rPr>
        <w:tab/>
      </w:r>
      <w:proofErr w:type="spellStart"/>
      <w:r w:rsidRPr="00D62E9A">
        <w:t>Шчурава</w:t>
      </w:r>
      <w:proofErr w:type="spellEnd"/>
      <w:r w:rsidRPr="00D62E9A">
        <w:rPr>
          <w:lang w:val="be-BY"/>
        </w:rPr>
        <w:t>,</w:t>
      </w:r>
      <w:r w:rsidRPr="00D62E9A">
        <w:t xml:space="preserve"> Р</w:t>
      </w:r>
      <w:r w:rsidRPr="00D62E9A">
        <w:rPr>
          <w:lang w:val="be-BY"/>
        </w:rPr>
        <w:t xml:space="preserve">. Калі ласка, </w:t>
      </w:r>
      <w:proofErr w:type="gramStart"/>
      <w:r w:rsidRPr="00D62E9A">
        <w:rPr>
          <w:lang w:val="be-BY"/>
        </w:rPr>
        <w:t>у</w:t>
      </w:r>
      <w:proofErr w:type="gramEnd"/>
      <w:r w:rsidRPr="00D62E9A">
        <w:rPr>
          <w:lang w:val="be-BY"/>
        </w:rPr>
        <w:t xml:space="preserve"> хату </w:t>
      </w:r>
      <w:r w:rsidRPr="00D62E9A">
        <w:t>[</w:t>
      </w:r>
      <w:proofErr w:type="spellStart"/>
      <w:r w:rsidRPr="00D62E9A">
        <w:t>Электронны</w:t>
      </w:r>
      <w:proofErr w:type="spellEnd"/>
      <w:r w:rsidRPr="00D62E9A">
        <w:t xml:space="preserve"> </w:t>
      </w:r>
      <w:proofErr w:type="spellStart"/>
      <w:r w:rsidRPr="00D62E9A">
        <w:t>рэсурс</w:t>
      </w:r>
      <w:proofErr w:type="spellEnd"/>
      <w:r w:rsidRPr="00D62E9A">
        <w:t>]</w:t>
      </w:r>
      <w:r w:rsidRPr="00D62E9A">
        <w:rPr>
          <w:lang w:val="be-BY"/>
        </w:rPr>
        <w:t>.</w:t>
      </w:r>
      <w:r w:rsidR="009922D1">
        <w:rPr>
          <w:lang w:val="be-BY"/>
        </w:rPr>
        <w:t xml:space="preserve"> </w:t>
      </w:r>
      <w:r w:rsidR="00D62E9A" w:rsidRPr="00D62E9A">
        <w:rPr>
          <w:lang w:val="be-BY"/>
        </w:rPr>
        <w:t xml:space="preserve">— </w:t>
      </w:r>
      <w:r w:rsidRPr="00D62E9A">
        <w:rPr>
          <w:lang w:val="be-BY"/>
        </w:rPr>
        <w:t xml:space="preserve">Рэжым доступу: </w:t>
      </w:r>
      <w:hyperlink r:id="rId7" w:history="1">
        <w:r w:rsidRPr="00D62E9A">
          <w:rPr>
            <w:rStyle w:val="af0"/>
            <w:rFonts w:cs="Times New Roman"/>
            <w:color w:val="auto"/>
            <w:u w:val="none"/>
            <w:lang w:val="be-BY"/>
          </w:rPr>
          <w:t>http://xn--80azkbz6b.xn--80ahe1ag.xn--90ais/roznyja/kali-laska-u-hatu</w:t>
        </w:r>
      </w:hyperlink>
      <w:r w:rsidRPr="00D62E9A">
        <w:rPr>
          <w:lang w:val="be-BY"/>
        </w:rPr>
        <w:t>.</w:t>
      </w:r>
      <w:r w:rsidR="009922D1">
        <w:rPr>
          <w:lang w:val="be-BY"/>
        </w:rPr>
        <w:t xml:space="preserve"> </w:t>
      </w:r>
      <w:r w:rsidR="00D62E9A" w:rsidRPr="00D62E9A">
        <w:rPr>
          <w:lang w:val="be-BY"/>
        </w:rPr>
        <w:t xml:space="preserve">— </w:t>
      </w:r>
      <w:r w:rsidRPr="00D62E9A">
        <w:rPr>
          <w:lang w:val="be-BY"/>
        </w:rPr>
        <w:t>Дата доступу: 10.09.2023.</w:t>
      </w:r>
    </w:p>
    <w:p w:rsidR="00C5584B" w:rsidRPr="00D62E9A" w:rsidRDefault="00C5584B" w:rsidP="00C5584B">
      <w:pPr>
        <w:pStyle w:val="a3"/>
        <w:rPr>
          <w:lang w:val="be-BY"/>
        </w:rPr>
      </w:pPr>
      <w:r w:rsidRPr="00D62E9A">
        <w:rPr>
          <w:lang w:val="be-BY"/>
        </w:rPr>
        <w:t>2.</w:t>
      </w:r>
      <w:r w:rsidR="00D62E9A">
        <w:rPr>
          <w:lang w:val="be-BY"/>
        </w:rPr>
        <w:tab/>
      </w:r>
      <w:hyperlink r:id="rId8" w:history="1">
        <w:r w:rsidRPr="00D62E9A">
          <w:rPr>
            <w:rStyle w:val="af0"/>
            <w:rFonts w:cs="Times New Roman"/>
            <w:color w:val="auto"/>
            <w:u w:val="none"/>
          </w:rPr>
          <w:t xml:space="preserve">Карлюк Д. </w:t>
        </w:r>
        <w:r w:rsidRPr="00D62E9A">
          <w:rPr>
            <w:rStyle w:val="af0"/>
            <w:rFonts w:cs="Times New Roman"/>
            <w:color w:val="auto"/>
            <w:u w:val="none"/>
            <w:lang w:val="be-BY"/>
          </w:rPr>
          <w:t>І</w:t>
        </w:r>
        <w:r w:rsidRPr="00D62E9A">
          <w:rPr>
            <w:rStyle w:val="af0"/>
            <w:rFonts w:cs="Times New Roman"/>
            <w:color w:val="auto"/>
            <w:u w:val="none"/>
          </w:rPr>
          <w:t>.</w:t>
        </w:r>
      </w:hyperlink>
      <w:r w:rsidRPr="00D62E9A">
        <w:rPr>
          <w:lang w:val="be-BY"/>
        </w:rPr>
        <w:t xml:space="preserve"> Калі ласка, </w:t>
      </w:r>
      <w:proofErr w:type="gramStart"/>
      <w:r w:rsidRPr="00D62E9A">
        <w:rPr>
          <w:lang w:val="be-BY"/>
        </w:rPr>
        <w:t>у</w:t>
      </w:r>
      <w:proofErr w:type="gramEnd"/>
      <w:r w:rsidRPr="00D62E9A">
        <w:rPr>
          <w:lang w:val="be-BY"/>
        </w:rPr>
        <w:t xml:space="preserve"> хату </w:t>
      </w:r>
      <w:r w:rsidRPr="00D62E9A">
        <w:t>[</w:t>
      </w:r>
      <w:proofErr w:type="spellStart"/>
      <w:r w:rsidRPr="00D62E9A">
        <w:t>Электронны</w:t>
      </w:r>
      <w:proofErr w:type="spellEnd"/>
      <w:r w:rsidRPr="00D62E9A">
        <w:t xml:space="preserve"> </w:t>
      </w:r>
      <w:proofErr w:type="spellStart"/>
      <w:r w:rsidRPr="00D62E9A">
        <w:t>рэсурс</w:t>
      </w:r>
      <w:proofErr w:type="spellEnd"/>
      <w:r w:rsidRPr="00D62E9A">
        <w:t>]</w:t>
      </w:r>
      <w:r w:rsidRPr="00D62E9A">
        <w:rPr>
          <w:lang w:val="be-BY"/>
        </w:rPr>
        <w:t>.</w:t>
      </w:r>
      <w:r w:rsidR="009922D1">
        <w:rPr>
          <w:lang w:val="be-BY"/>
        </w:rPr>
        <w:t xml:space="preserve"> </w:t>
      </w:r>
      <w:r w:rsidR="00D62E9A" w:rsidRPr="00D62E9A">
        <w:rPr>
          <w:lang w:val="be-BY"/>
        </w:rPr>
        <w:t xml:space="preserve">— </w:t>
      </w:r>
      <w:r w:rsidRPr="00D62E9A">
        <w:rPr>
          <w:lang w:val="be-BY"/>
        </w:rPr>
        <w:t xml:space="preserve">Рэжым доступу: </w:t>
      </w:r>
      <w:hyperlink r:id="rId9" w:history="1">
        <w:r w:rsidRPr="00D62E9A">
          <w:rPr>
            <w:rStyle w:val="af0"/>
            <w:rFonts w:cs="Times New Roman"/>
            <w:color w:val="auto"/>
            <w:u w:val="none"/>
            <w:lang w:val="be-BY"/>
          </w:rPr>
          <w:t>https://2volk.schools.by/pages/gulnevaja-vecharyna-kal-laska-u-hatu</w:t>
        </w:r>
      </w:hyperlink>
      <w:r w:rsidRPr="00D62E9A">
        <w:rPr>
          <w:lang w:val="be-BY"/>
        </w:rPr>
        <w:t>.</w:t>
      </w:r>
      <w:r w:rsidR="009922D1">
        <w:rPr>
          <w:lang w:val="be-BY"/>
        </w:rPr>
        <w:t xml:space="preserve"> </w:t>
      </w:r>
      <w:r w:rsidR="00D62E9A" w:rsidRPr="00D62E9A">
        <w:rPr>
          <w:lang w:val="be-BY"/>
        </w:rPr>
        <w:t xml:space="preserve">— </w:t>
      </w:r>
      <w:r w:rsidRPr="00D62E9A">
        <w:rPr>
          <w:lang w:val="be-BY"/>
        </w:rPr>
        <w:t>Дата доступу: 10.09.2023.</w:t>
      </w:r>
    </w:p>
    <w:p w:rsidR="00C5584B" w:rsidRPr="00D62E9A" w:rsidRDefault="00C5584B" w:rsidP="00C5584B">
      <w:pPr>
        <w:pStyle w:val="a3"/>
        <w:rPr>
          <w:lang w:val="be-BY"/>
        </w:rPr>
      </w:pPr>
      <w:r w:rsidRPr="00D62E9A">
        <w:rPr>
          <w:lang w:val="be-BY"/>
        </w:rPr>
        <w:t>3.</w:t>
      </w:r>
      <w:r w:rsidR="00D62E9A">
        <w:rPr>
          <w:lang w:val="be-BY"/>
        </w:rPr>
        <w:tab/>
      </w:r>
      <w:r w:rsidRPr="00D62E9A">
        <w:rPr>
          <w:lang w:val="be-BY"/>
        </w:rPr>
        <w:t>Гучы, роднае слова! : дапаможнік для пазакласнай работы на беларускай мове ў</w:t>
      </w:r>
      <w:r w:rsidR="00D62E9A" w:rsidRPr="00D62E9A">
        <w:rPr>
          <w:lang w:val="be-BY"/>
        </w:rPr>
        <w:t> </w:t>
      </w:r>
      <w:r w:rsidRPr="00D62E9A">
        <w:rPr>
          <w:lang w:val="be-BY"/>
        </w:rPr>
        <w:t>пачатковай школе / уклад.: Ж. Н. Прыймак, М. І. Канус.</w:t>
      </w:r>
      <w:r w:rsidR="009922D1">
        <w:rPr>
          <w:lang w:val="be-BY"/>
        </w:rPr>
        <w:t xml:space="preserve"> </w:t>
      </w:r>
      <w:r w:rsidR="00D62E9A" w:rsidRPr="00D62E9A">
        <w:rPr>
          <w:lang w:val="be-BY"/>
        </w:rPr>
        <w:t xml:space="preserve">— </w:t>
      </w:r>
      <w:r w:rsidRPr="00D62E9A">
        <w:rPr>
          <w:lang w:val="be-BY"/>
        </w:rPr>
        <w:t>Мінск : Авітон, 1995.</w:t>
      </w:r>
      <w:r w:rsidR="00D62E9A" w:rsidRPr="00D62E9A">
        <w:rPr>
          <w:lang w:val="be-BY"/>
        </w:rPr>
        <w:t xml:space="preserve"> — </w:t>
      </w:r>
      <w:r w:rsidRPr="00D62E9A">
        <w:rPr>
          <w:lang w:val="be-BY"/>
        </w:rPr>
        <w:t>136 с.</w:t>
      </w:r>
    </w:p>
    <w:p w:rsidR="00DB34D2" w:rsidRPr="00D62E9A" w:rsidRDefault="00C5584B" w:rsidP="00C5584B">
      <w:pPr>
        <w:pStyle w:val="a3"/>
        <w:rPr>
          <w:lang w:val="be-BY"/>
        </w:rPr>
      </w:pPr>
      <w:r w:rsidRPr="00D62E9A">
        <w:rPr>
          <w:lang w:val="be-BY"/>
        </w:rPr>
        <w:t>4.</w:t>
      </w:r>
      <w:r w:rsidR="00D62E9A">
        <w:rPr>
          <w:lang w:val="be-BY"/>
        </w:rPr>
        <w:tab/>
      </w:r>
      <w:r w:rsidRPr="00D62E9A">
        <w:rPr>
          <w:lang w:val="be-BY"/>
        </w:rPr>
        <w:t>Раманцэвіч, В. Пачаткі роднае мовы : Дапаможнік для ўсіх / В. Раманцэвіч.</w:t>
      </w:r>
      <w:r w:rsidR="009922D1">
        <w:rPr>
          <w:lang w:val="be-BY"/>
        </w:rPr>
        <w:t xml:space="preserve"> </w:t>
      </w:r>
      <w:r w:rsidR="00D62E9A" w:rsidRPr="00D62E9A">
        <w:rPr>
          <w:lang w:val="be-BY"/>
        </w:rPr>
        <w:t xml:space="preserve">— </w:t>
      </w:r>
      <w:r w:rsidRPr="00D62E9A">
        <w:rPr>
          <w:lang w:val="be-BY"/>
        </w:rPr>
        <w:t>Мінск : Навука і тэхніка, 1993.</w:t>
      </w:r>
      <w:r w:rsidR="00D62E9A" w:rsidRPr="00D62E9A">
        <w:rPr>
          <w:lang w:val="be-BY"/>
        </w:rPr>
        <w:t xml:space="preserve"> — </w:t>
      </w:r>
      <w:r w:rsidRPr="00D62E9A">
        <w:rPr>
          <w:lang w:val="be-BY"/>
        </w:rPr>
        <w:t>143 с.</w:t>
      </w:r>
    </w:p>
    <w:sectPr w:rsidR="00DB34D2" w:rsidRPr="00D62E9A" w:rsidSect="0055343A">
      <w:headerReference w:type="default" r:id="rId10"/>
      <w:foot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C4" w:rsidRDefault="00C308C4" w:rsidP="00AA1ABA">
      <w:pPr>
        <w:spacing w:after="0" w:line="240" w:lineRule="auto"/>
      </w:pPr>
      <w:r>
        <w:separator/>
      </w:r>
    </w:p>
  </w:endnote>
  <w:endnote w:type="continuationSeparator" w:id="0">
    <w:p w:rsidR="00C308C4" w:rsidRDefault="00C308C4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4E23B9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C4" w:rsidRDefault="00C308C4" w:rsidP="00AA1ABA">
      <w:pPr>
        <w:spacing w:after="0" w:line="240" w:lineRule="auto"/>
      </w:pPr>
      <w:r>
        <w:separator/>
      </w:r>
    </w:p>
  </w:footnote>
  <w:footnote w:type="continuationSeparator" w:id="0">
    <w:p w:rsidR="00C308C4" w:rsidRDefault="00C308C4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C5584B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Т. В.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Жвацель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9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B"/>
    <w:rsid w:val="0003005E"/>
    <w:rsid w:val="000A2619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4E23B9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9922D1"/>
    <w:rsid w:val="00AA1ABA"/>
    <w:rsid w:val="00B02534"/>
    <w:rsid w:val="00B4276C"/>
    <w:rsid w:val="00C25908"/>
    <w:rsid w:val="00C308C4"/>
    <w:rsid w:val="00C5584B"/>
    <w:rsid w:val="00C72072"/>
    <w:rsid w:val="00D032DC"/>
    <w:rsid w:val="00D62E9A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volk.schools.by/teacher/13612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80azkbz6b.xn--80ahe1ag.xn--90ais/roznyja/kali-laska-u-hat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2volk.schools.by/pages/gulnevaja-vecharyna-kal-laska-u-hat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9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2023-09-27T11:27:00Z</dcterms:created>
  <dcterms:modified xsi:type="dcterms:W3CDTF">2023-09-27T11:27:00Z</dcterms:modified>
</cp:coreProperties>
</file>