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1B" w:rsidRPr="000B0BD5" w:rsidRDefault="00DC561B" w:rsidP="00DC561B">
      <w:pPr>
        <w:pStyle w:val="1"/>
        <w:spacing w:after="120"/>
      </w:pPr>
      <w:r w:rsidRPr="000B0BD5">
        <w:t>Авторы</w:t>
      </w:r>
      <w:r>
        <w:t xml:space="preserve"> — </w:t>
      </w:r>
      <w:r w:rsidRPr="000B0BD5">
        <w:t>в помощь учителю</w:t>
      </w:r>
      <w:r>
        <w:t xml:space="preserve">. </w:t>
      </w:r>
      <w:r w:rsidRPr="000B0BD5">
        <w:t>«Человек и мир», 1 класс</w:t>
      </w:r>
    </w:p>
    <w:p w:rsidR="00DC561B" w:rsidRPr="00DC561B" w:rsidRDefault="00DC561B" w:rsidP="00DC561B">
      <w:pPr>
        <w:pStyle w:val="1"/>
        <w:rPr>
          <w:b w:val="0"/>
          <w:i/>
        </w:rPr>
      </w:pPr>
      <w:r w:rsidRPr="00DC561B">
        <w:rPr>
          <w:b w:val="0"/>
          <w:i/>
        </w:rPr>
        <w:t>Методические рекомендации к урокам</w:t>
      </w:r>
    </w:p>
    <w:p w:rsidR="00DC561B" w:rsidRPr="000B0BD5" w:rsidRDefault="00DC561B" w:rsidP="00DC561B">
      <w:pPr>
        <w:pStyle w:val="10"/>
      </w:pPr>
      <w:r w:rsidRPr="000B0BD5">
        <w:t>УРОК 29</w:t>
      </w:r>
      <w:r w:rsidRPr="000A5AF6">
        <w:t>.</w:t>
      </w:r>
      <w:r w:rsidRPr="000B0BD5">
        <w:t xml:space="preserve"> Лето и здоровье человека</w:t>
      </w:r>
    </w:p>
    <w:p w:rsidR="00DC561B" w:rsidRPr="000B0BD5" w:rsidRDefault="00DC561B" w:rsidP="00DC561B">
      <w:pPr>
        <w:pStyle w:val="a3"/>
      </w:pPr>
      <w:r w:rsidRPr="000B0BD5">
        <w:rPr>
          <w:b/>
          <w:bCs/>
        </w:rPr>
        <w:t xml:space="preserve">ЗАДАЧИ: </w:t>
      </w:r>
      <w:r w:rsidRPr="000B0BD5">
        <w:t>расши</w:t>
      </w:r>
      <w:r>
        <w:t>ря</w:t>
      </w:r>
      <w:r w:rsidRPr="000B0BD5">
        <w:t xml:space="preserve">ть представления о влиянии природных явлений на здоровье человека; </w:t>
      </w:r>
      <w:r>
        <w:t>формировать знания об оздоравливающем</w:t>
      </w:r>
      <w:r w:rsidRPr="000B0BD5">
        <w:t xml:space="preserve"> и закаливающ</w:t>
      </w:r>
      <w:r>
        <w:t>е</w:t>
      </w:r>
      <w:r w:rsidRPr="000B0BD5">
        <w:t>м эффект</w:t>
      </w:r>
      <w:r>
        <w:t>ах</w:t>
      </w:r>
      <w:r w:rsidRPr="000B0BD5">
        <w:t xml:space="preserve"> пребывания на свежем воздухе, </w:t>
      </w:r>
      <w:r>
        <w:t xml:space="preserve">пользе </w:t>
      </w:r>
      <w:r w:rsidRPr="000B0BD5">
        <w:t>солнечных ванн, водных процедур; содействовать воспитанию безопасного поведения в пр</w:t>
      </w:r>
      <w:r>
        <w:t>ироде, учить правилам без</w:t>
      </w:r>
      <w:r w:rsidRPr="000B0BD5">
        <w:t>опасного поведения в лесу, на лугу, во время грозы, при встрече с животными и</w:t>
      </w:r>
      <w:r>
        <w:t> </w:t>
      </w:r>
      <w:r w:rsidRPr="000B0BD5">
        <w:t>ядовитыми растениями; способствовать развитию умени</w:t>
      </w:r>
      <w:r>
        <w:t>й</w:t>
      </w:r>
      <w:r w:rsidRPr="000B0BD5">
        <w:t xml:space="preserve"> сравнивать, анализировать, делать выводы.</w:t>
      </w:r>
    </w:p>
    <w:p w:rsidR="00DC561B" w:rsidRDefault="00DC561B" w:rsidP="00DC561B">
      <w:pPr>
        <w:pStyle w:val="a3"/>
      </w:pPr>
      <w:r w:rsidRPr="000B0BD5">
        <w:rPr>
          <w:b/>
          <w:iCs/>
        </w:rPr>
        <w:t>ОБОРУДОВАНИЕ:</w:t>
      </w:r>
      <w:r w:rsidRPr="000B0BD5">
        <w:rPr>
          <w:i/>
          <w:iCs/>
        </w:rPr>
        <w:t xml:space="preserve"> </w:t>
      </w:r>
      <w:r w:rsidRPr="000B0BD5">
        <w:t>учебное пособие «Человек и мир» (с.</w:t>
      </w:r>
      <w:r>
        <w:t> </w:t>
      </w:r>
      <w:r w:rsidRPr="000B0BD5">
        <w:t>76</w:t>
      </w:r>
      <w:r>
        <w:t>, 77), книга для чте</w:t>
      </w:r>
      <w:r w:rsidRPr="000B0BD5">
        <w:t>ния, лист</w:t>
      </w:r>
      <w:r>
        <w:t>очки</w:t>
      </w:r>
      <w:r w:rsidRPr="000B0BD5">
        <w:t xml:space="preserve"> бумаги с таблицами для проверки знаний</w:t>
      </w:r>
      <w:r>
        <w:t xml:space="preserve"> (для каждого учащегося)</w:t>
      </w:r>
      <w:r w:rsidRPr="000B0BD5">
        <w:t>, цветные карточки для деления на группы, рисунки для выбора одежды и об</w:t>
      </w:r>
      <w:r>
        <w:t>уви летом, рисунки с изображениями</w:t>
      </w:r>
      <w:r w:rsidRPr="000B0BD5">
        <w:t xml:space="preserve"> животных (оса, пчела, бабочка, кузнечик, стрекоза, лягушка, змея), рисунки с правилами безопасного поведения </w:t>
      </w:r>
      <w:r>
        <w:t xml:space="preserve">на </w:t>
      </w:r>
      <w:r w:rsidRPr="000B0BD5">
        <w:t>природе.</w:t>
      </w:r>
    </w:p>
    <w:p w:rsidR="00DC561B" w:rsidRPr="003161DC" w:rsidRDefault="00DC561B" w:rsidP="00DC561B">
      <w:pPr>
        <w:pStyle w:val="1"/>
        <w:spacing w:before="120" w:after="120"/>
      </w:pPr>
      <w:r w:rsidRPr="003161DC">
        <w:t>Ход урока</w:t>
      </w:r>
    </w:p>
    <w:p w:rsidR="00DC561B" w:rsidRPr="000B0BD5" w:rsidRDefault="00DC561B" w:rsidP="00DC561B">
      <w:pPr>
        <w:pStyle w:val="10"/>
      </w:pPr>
      <w:r>
        <w:rPr>
          <w:lang w:val="be-BY"/>
        </w:rPr>
        <w:t>І</w:t>
      </w:r>
      <w:r>
        <w:t>. ОРГАНИЗАЦИОННО-МОТИВАЦИОННЫЙ ЭТАП.</w:t>
      </w:r>
    </w:p>
    <w:p w:rsidR="00DC561B" w:rsidRDefault="00DC561B" w:rsidP="00DC561B">
      <w:pPr>
        <w:pStyle w:val="a3"/>
      </w:pPr>
      <w:r w:rsidRPr="000B0BD5">
        <w:rPr>
          <w:b/>
        </w:rPr>
        <w:t xml:space="preserve">Учитель. </w:t>
      </w:r>
      <w:r w:rsidRPr="000B0BD5">
        <w:t>Кто из вас, ребята, начинает урок с хорошим настроением</w:t>
      </w:r>
      <w:r>
        <w:t>?</w:t>
      </w:r>
      <w:r w:rsidRPr="000B0BD5">
        <w:t xml:space="preserve"> Кто ожидает от урока новых знаний и открытий? Сегодня мы продолжим го</w:t>
      </w:r>
      <w:r>
        <w:t>ворить о</w:t>
      </w:r>
      <w:r w:rsidR="005969DF">
        <w:t> </w:t>
      </w:r>
      <w:r>
        <w:t>летних тайнах природы.</w:t>
      </w:r>
    </w:p>
    <w:p w:rsidR="00DC561B" w:rsidRDefault="00DC561B" w:rsidP="00DC561B">
      <w:pPr>
        <w:pStyle w:val="a3"/>
      </w:pPr>
      <w:r w:rsidRPr="000B0BD5">
        <w:t>Чтобы работать четко, быстро, ловко,</w:t>
      </w:r>
    </w:p>
    <w:p w:rsidR="00DC561B" w:rsidRPr="000B0BD5" w:rsidRDefault="00DC561B" w:rsidP="00DC561B">
      <w:pPr>
        <w:pStyle w:val="a3"/>
      </w:pPr>
      <w:r>
        <w:t>Д</w:t>
      </w:r>
      <w:r w:rsidRPr="000B0BD5">
        <w:t>авайте проведем ума тренировку.</w:t>
      </w:r>
    </w:p>
    <w:p w:rsidR="00DC561B" w:rsidRPr="000B0BD5" w:rsidRDefault="00DC561B" w:rsidP="00DC561B">
      <w:pPr>
        <w:pStyle w:val="2"/>
      </w:pPr>
      <w:r w:rsidRPr="000B0BD5">
        <w:t>Задание «Буквы разбежались»</w:t>
      </w:r>
    </w:p>
    <w:p w:rsidR="00DC561B" w:rsidRPr="000B0BD5" w:rsidRDefault="00DC561B" w:rsidP="00DC561B">
      <w:pPr>
        <w:pStyle w:val="a3"/>
      </w:pPr>
      <w:r w:rsidRPr="000B0BD5">
        <w:rPr>
          <w:b/>
        </w:rPr>
        <w:t>Учитель.</w:t>
      </w:r>
      <w:r w:rsidRPr="000B0BD5">
        <w:t xml:space="preserve"> Посмотрите на доску, составьте из букв слова.</w:t>
      </w:r>
    </w:p>
    <w:p w:rsidR="00DC561B" w:rsidRPr="000B0BD5" w:rsidRDefault="00DC561B" w:rsidP="00DC561B">
      <w:pPr>
        <w:pStyle w:val="a3"/>
        <w:spacing w:before="120" w:after="120"/>
        <w:jc w:val="center"/>
      </w:pPr>
      <w:r w:rsidRPr="000B0BD5">
        <w:t>НЬЮИ</w:t>
      </w:r>
      <w:r>
        <w:tab/>
      </w:r>
      <w:r>
        <w:tab/>
      </w:r>
      <w:r>
        <w:tab/>
      </w:r>
      <w:r w:rsidRPr="000B0BD5">
        <w:t>АРЖА</w:t>
      </w:r>
      <w:r>
        <w:tab/>
      </w:r>
      <w:r>
        <w:tab/>
      </w:r>
      <w:r>
        <w:tab/>
      </w:r>
      <w:r w:rsidRPr="000B0BD5">
        <w:t>ЛОСНЕЦ</w:t>
      </w:r>
    </w:p>
    <w:p w:rsidR="00DC561B" w:rsidRPr="00592366" w:rsidRDefault="00DC561B" w:rsidP="00DC561B">
      <w:pPr>
        <w:pStyle w:val="af6"/>
      </w:pPr>
      <w:r w:rsidRPr="00592366">
        <w:t xml:space="preserve">Учитель открывает запись на классной доске. Учащиеся называют слова </w:t>
      </w:r>
      <w:r w:rsidRPr="00F14A37">
        <w:rPr>
          <w:b/>
        </w:rPr>
        <w:t>июнь</w:t>
      </w:r>
      <w:r w:rsidRPr="00592366">
        <w:t xml:space="preserve">, </w:t>
      </w:r>
      <w:r w:rsidRPr="00F14A37">
        <w:rPr>
          <w:b/>
        </w:rPr>
        <w:t>жара</w:t>
      </w:r>
      <w:r w:rsidRPr="00592366">
        <w:t xml:space="preserve">, </w:t>
      </w:r>
      <w:r w:rsidRPr="00F14A37">
        <w:rPr>
          <w:b/>
        </w:rPr>
        <w:t>солнце</w:t>
      </w:r>
      <w:r w:rsidRPr="00592366">
        <w:t>.</w:t>
      </w:r>
    </w:p>
    <w:p w:rsidR="00DC561B" w:rsidRPr="000B0BD5" w:rsidRDefault="00DC561B" w:rsidP="00DC561B">
      <w:pPr>
        <w:pStyle w:val="2"/>
      </w:pPr>
      <w:r w:rsidRPr="000B0BD5">
        <w:t>Задание «Аукцион слов»</w:t>
      </w:r>
    </w:p>
    <w:p w:rsidR="00DC561B" w:rsidRPr="000B0BD5" w:rsidRDefault="00DC561B" w:rsidP="00DC561B">
      <w:pPr>
        <w:pStyle w:val="a3"/>
      </w:pPr>
      <w:r w:rsidRPr="000B0BD5">
        <w:rPr>
          <w:b/>
        </w:rPr>
        <w:t>Учитель.</w:t>
      </w:r>
      <w:r w:rsidRPr="000B0BD5">
        <w:t xml:space="preserve"> Назовите как можно больше «летних» слов, которые вы знаете. Кто хочет ответить, поднимает руку. Сказать можно только одно слово</w:t>
      </w:r>
      <w:r>
        <w:t xml:space="preserve">, </w:t>
      </w:r>
      <w:r w:rsidRPr="000B0BD5">
        <w:t>хотите добавить</w:t>
      </w:r>
      <w:r>
        <w:t xml:space="preserve"> — </w:t>
      </w:r>
      <w:r w:rsidRPr="000B0BD5">
        <w:t>снова поднимите руку. Побеждает тот, кто последним наз</w:t>
      </w:r>
      <w:r>
        <w:t>овет</w:t>
      </w:r>
      <w:r w:rsidRPr="000B0BD5">
        <w:t xml:space="preserve"> слово, которое относится к теме «лето».</w:t>
      </w:r>
    </w:p>
    <w:p w:rsidR="00DC561B" w:rsidRPr="000B0BD5" w:rsidRDefault="00DC561B" w:rsidP="00DC561B">
      <w:pPr>
        <w:pStyle w:val="10"/>
      </w:pPr>
      <w:r>
        <w:rPr>
          <w:lang w:val="be-BY"/>
        </w:rPr>
        <w:t>ІІ</w:t>
      </w:r>
      <w:r w:rsidRPr="000B0BD5">
        <w:t>. АКТИВИЗАЦИЯ ЗНАНИЙ УЧАЩИХСЯ.</w:t>
      </w:r>
    </w:p>
    <w:p w:rsidR="00DC561B" w:rsidRPr="000B0BD5" w:rsidRDefault="00DC561B" w:rsidP="00DC561B">
      <w:pPr>
        <w:pStyle w:val="a3"/>
      </w:pPr>
      <w:r w:rsidRPr="000B0BD5">
        <w:rPr>
          <w:b/>
        </w:rPr>
        <w:t>Учитель.</w:t>
      </w:r>
      <w:r w:rsidRPr="000B0BD5">
        <w:t xml:space="preserve"> Давайте вспомним, о чем мы говорили на прош</w:t>
      </w:r>
      <w:r>
        <w:t>лы</w:t>
      </w:r>
      <w:r w:rsidRPr="000B0BD5">
        <w:t>х уроках про лето.</w:t>
      </w:r>
    </w:p>
    <w:p w:rsidR="00DC561B" w:rsidRPr="000B0BD5" w:rsidRDefault="00DC561B" w:rsidP="00DC561B">
      <w:pPr>
        <w:pStyle w:val="2"/>
      </w:pPr>
      <w:r>
        <w:t>Задание «Крестики-нолики»</w:t>
      </w:r>
    </w:p>
    <w:p w:rsidR="00DC561B" w:rsidRPr="000B0BD5" w:rsidRDefault="00DC561B" w:rsidP="00DC561B">
      <w:pPr>
        <w:pStyle w:val="af6"/>
        <w:spacing w:after="120"/>
      </w:pPr>
      <w:r w:rsidRPr="000B0BD5">
        <w:t>Учитель показывает на классной доске таблицу, в которой пронумеровано 9</w:t>
      </w:r>
      <w:r>
        <w:rPr>
          <w:lang w:val="ru-RU"/>
        </w:rPr>
        <w:t> </w:t>
      </w:r>
      <w:r w:rsidRPr="000B0BD5">
        <w:t xml:space="preserve">квадратов. Учащиеся получают листочки бумаги с такими же нарисованными таблицами. </w:t>
      </w:r>
      <w:r>
        <w:t xml:space="preserve">Учитель </w:t>
      </w:r>
      <w:r w:rsidRPr="000B0BD5">
        <w:t>диктует 9 вопросов. При ответе «да» первоклассники рисуют в</w:t>
      </w:r>
      <w:r>
        <w:rPr>
          <w:lang w:val="ru-RU"/>
        </w:rPr>
        <w:t> </w:t>
      </w:r>
      <w:r w:rsidRPr="000B0BD5">
        <w:t>таблице крестик, при ответ</w:t>
      </w:r>
      <w:r>
        <w:t>е</w:t>
      </w:r>
      <w:r w:rsidRPr="000B0BD5">
        <w:t xml:space="preserve"> «нет»</w:t>
      </w:r>
      <w:r>
        <w:t xml:space="preserve"> — </w:t>
      </w:r>
      <w:r w:rsidRPr="000B0BD5">
        <w:t xml:space="preserve">нолик. После выполнения задания учащиеся </w:t>
      </w:r>
      <w:r w:rsidRPr="000B0BD5">
        <w:lastRenderedPageBreak/>
        <w:t xml:space="preserve">в парах меняются листами с заполненными таблицами и проверяют работу друг друга. Ответ заранее записан учителем на </w:t>
      </w:r>
      <w:r>
        <w:t>обратной стороне</w:t>
      </w:r>
      <w:r w:rsidRPr="000B0BD5">
        <w:t xml:space="preserve"> классной доски.</w:t>
      </w:r>
    </w:p>
    <w:tbl>
      <w:tblPr>
        <w:tblW w:w="943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8"/>
        <w:gridCol w:w="1173"/>
        <w:gridCol w:w="1173"/>
        <w:gridCol w:w="2348"/>
        <w:gridCol w:w="1173"/>
        <w:gridCol w:w="1173"/>
        <w:gridCol w:w="1202"/>
      </w:tblGrid>
      <w:tr w:rsidR="00DC561B" w:rsidRPr="00DC561B" w:rsidTr="00DC561B">
        <w:trPr>
          <w:trHeight w:val="1134"/>
          <w:jc w:val="center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61B" w:rsidRPr="00DC561B" w:rsidRDefault="00DC561B" w:rsidP="00DC561B">
            <w:pPr>
              <w:pStyle w:val="a3"/>
              <w:ind w:firstLine="0"/>
              <w:rPr>
                <w:b/>
                <w:sz w:val="22"/>
              </w:rPr>
            </w:pPr>
            <w:r w:rsidRPr="00DC561B">
              <w:rPr>
                <w:b/>
                <w:sz w:val="22"/>
              </w:rPr>
              <w:t>1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61B" w:rsidRPr="00DC561B" w:rsidRDefault="00DC561B" w:rsidP="00DC561B">
            <w:pPr>
              <w:pStyle w:val="a3"/>
              <w:ind w:firstLine="0"/>
              <w:rPr>
                <w:b/>
                <w:sz w:val="22"/>
              </w:rPr>
            </w:pPr>
            <w:r w:rsidRPr="00DC561B">
              <w:rPr>
                <w:b/>
                <w:sz w:val="22"/>
              </w:rPr>
              <w:t>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61B" w:rsidRPr="00DC561B" w:rsidRDefault="00DC561B" w:rsidP="00DC561B">
            <w:pPr>
              <w:pStyle w:val="a3"/>
              <w:ind w:firstLine="0"/>
              <w:rPr>
                <w:b/>
                <w:sz w:val="22"/>
              </w:rPr>
            </w:pPr>
            <w:r w:rsidRPr="00DC561B">
              <w:rPr>
                <w:b/>
                <w:sz w:val="22"/>
              </w:rPr>
              <w:t>3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61B" w:rsidRPr="00DC561B" w:rsidRDefault="00DC561B" w:rsidP="00DC561B">
            <w:pPr>
              <w:pStyle w:val="a3"/>
              <w:ind w:firstLine="0"/>
              <w:rPr>
                <w:b/>
                <w:sz w:val="22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61B" w:rsidRPr="00DC561B" w:rsidRDefault="00DC561B" w:rsidP="00DC561B">
            <w:pPr>
              <w:pStyle w:val="a3"/>
              <w:ind w:firstLine="0"/>
              <w:rPr>
                <w:b/>
                <w:sz w:val="22"/>
              </w:rPr>
            </w:pPr>
            <w:r w:rsidRPr="00DC561B">
              <w:rPr>
                <w:b/>
                <w:sz w:val="22"/>
              </w:rPr>
              <w:t xml:space="preserve">1 </w:t>
            </w:r>
          </w:p>
          <w:p w:rsidR="00DC561B" w:rsidRPr="00DC561B" w:rsidRDefault="00DC561B" w:rsidP="00DC561B">
            <w:pPr>
              <w:pStyle w:val="a3"/>
              <w:spacing w:before="120"/>
              <w:ind w:firstLine="0"/>
              <w:jc w:val="center"/>
              <w:rPr>
                <w:sz w:val="32"/>
                <w:szCs w:val="32"/>
              </w:rPr>
            </w:pPr>
            <w:r w:rsidRPr="00DC561B">
              <w:rPr>
                <w:sz w:val="32"/>
                <w:szCs w:val="32"/>
              </w:rPr>
              <w:t>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61B" w:rsidRPr="00DC561B" w:rsidRDefault="00DC561B" w:rsidP="00DC561B">
            <w:pPr>
              <w:pStyle w:val="a3"/>
              <w:ind w:firstLine="0"/>
              <w:rPr>
                <w:rFonts w:eastAsia="Times New Roman"/>
                <w:b/>
                <w:sz w:val="22"/>
              </w:rPr>
            </w:pPr>
            <w:r w:rsidRPr="00DC561B">
              <w:rPr>
                <w:b/>
                <w:sz w:val="22"/>
              </w:rPr>
              <w:t xml:space="preserve">2 </w:t>
            </w:r>
          </w:p>
          <w:p w:rsidR="00DC561B" w:rsidRPr="00DC561B" w:rsidRDefault="00DC561B" w:rsidP="00DC561B">
            <w:pPr>
              <w:pStyle w:val="a3"/>
              <w:spacing w:before="120"/>
              <w:ind w:firstLine="0"/>
              <w:jc w:val="center"/>
              <w:rPr>
                <w:b/>
                <w:sz w:val="22"/>
              </w:rPr>
            </w:pPr>
            <w:r w:rsidRPr="00DC561B">
              <w:rPr>
                <w:sz w:val="32"/>
                <w:szCs w:val="32"/>
              </w:rPr>
              <w:t>Х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61B" w:rsidRPr="00DC561B" w:rsidRDefault="00DC561B" w:rsidP="00DC561B">
            <w:pPr>
              <w:pStyle w:val="a3"/>
              <w:ind w:firstLine="0"/>
              <w:rPr>
                <w:rFonts w:eastAsia="Times New Roman"/>
                <w:b/>
                <w:sz w:val="22"/>
              </w:rPr>
            </w:pPr>
            <w:r w:rsidRPr="00DC561B">
              <w:rPr>
                <w:rFonts w:eastAsia="Times New Roman"/>
                <w:b/>
                <w:sz w:val="22"/>
              </w:rPr>
              <w:t xml:space="preserve">3 </w:t>
            </w:r>
          </w:p>
          <w:p w:rsidR="00DC561B" w:rsidRPr="00DC561B" w:rsidRDefault="00DC561B" w:rsidP="00DC561B">
            <w:pPr>
              <w:pStyle w:val="a3"/>
              <w:spacing w:before="120"/>
              <w:ind w:firstLine="0"/>
              <w:jc w:val="center"/>
              <w:rPr>
                <w:b/>
                <w:sz w:val="22"/>
              </w:rPr>
            </w:pPr>
            <w:r w:rsidRPr="00DC561B">
              <w:rPr>
                <w:sz w:val="32"/>
                <w:szCs w:val="32"/>
              </w:rPr>
              <w:t>Х</w:t>
            </w:r>
          </w:p>
        </w:tc>
      </w:tr>
      <w:tr w:rsidR="00DC561B" w:rsidRPr="00DC561B" w:rsidTr="00DC561B">
        <w:trPr>
          <w:trHeight w:val="1134"/>
          <w:jc w:val="center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61B" w:rsidRPr="00DC561B" w:rsidRDefault="00DC561B" w:rsidP="00DC561B">
            <w:pPr>
              <w:pStyle w:val="a3"/>
              <w:ind w:firstLine="0"/>
              <w:rPr>
                <w:b/>
                <w:sz w:val="22"/>
              </w:rPr>
            </w:pPr>
            <w:r w:rsidRPr="00DC561B">
              <w:rPr>
                <w:b/>
                <w:sz w:val="22"/>
              </w:rPr>
              <w:t>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61B" w:rsidRPr="00DC561B" w:rsidRDefault="00DC561B" w:rsidP="00DC561B">
            <w:pPr>
              <w:pStyle w:val="a3"/>
              <w:ind w:firstLine="0"/>
              <w:rPr>
                <w:b/>
                <w:sz w:val="22"/>
              </w:rPr>
            </w:pPr>
            <w:r w:rsidRPr="00DC561B">
              <w:rPr>
                <w:b/>
                <w:sz w:val="22"/>
              </w:rPr>
              <w:t>5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61B" w:rsidRPr="00DC561B" w:rsidRDefault="00DC561B" w:rsidP="00DC561B">
            <w:pPr>
              <w:pStyle w:val="a3"/>
              <w:ind w:firstLine="0"/>
              <w:rPr>
                <w:b/>
                <w:sz w:val="22"/>
              </w:rPr>
            </w:pPr>
            <w:r w:rsidRPr="00DC561B">
              <w:rPr>
                <w:b/>
                <w:sz w:val="22"/>
              </w:rPr>
              <w:t>6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61B" w:rsidRPr="00DC561B" w:rsidRDefault="00DC561B" w:rsidP="00DC561B">
            <w:pPr>
              <w:pStyle w:val="a3"/>
              <w:ind w:firstLine="0"/>
              <w:rPr>
                <w:b/>
                <w:sz w:val="22"/>
              </w:rPr>
            </w:pPr>
          </w:p>
          <w:p w:rsidR="00DC561B" w:rsidRPr="00DC561B" w:rsidRDefault="00DC561B" w:rsidP="00DC561B">
            <w:pPr>
              <w:pStyle w:val="a3"/>
              <w:ind w:firstLine="0"/>
              <w:rPr>
                <w:b/>
                <w:sz w:val="22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61B" w:rsidRPr="00DC561B" w:rsidRDefault="00DC561B" w:rsidP="00DC561B">
            <w:pPr>
              <w:pStyle w:val="a3"/>
              <w:ind w:firstLine="0"/>
              <w:rPr>
                <w:b/>
                <w:sz w:val="22"/>
              </w:rPr>
            </w:pPr>
            <w:r w:rsidRPr="00DC561B">
              <w:rPr>
                <w:b/>
                <w:sz w:val="22"/>
              </w:rPr>
              <w:t xml:space="preserve">4 </w:t>
            </w:r>
          </w:p>
          <w:p w:rsidR="00DC561B" w:rsidRPr="00DC561B" w:rsidRDefault="00DC561B" w:rsidP="00DC561B">
            <w:pPr>
              <w:pStyle w:val="a3"/>
              <w:spacing w:before="120"/>
              <w:ind w:firstLine="0"/>
              <w:jc w:val="center"/>
              <w:rPr>
                <w:b/>
                <w:sz w:val="22"/>
              </w:rPr>
            </w:pPr>
            <w:r w:rsidRPr="00DC561B">
              <w:rPr>
                <w:sz w:val="32"/>
                <w:szCs w:val="32"/>
              </w:rPr>
              <w:t>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61B" w:rsidRPr="00DC561B" w:rsidRDefault="00DC561B" w:rsidP="00DC561B">
            <w:pPr>
              <w:pStyle w:val="a3"/>
              <w:ind w:firstLine="0"/>
              <w:rPr>
                <w:b/>
                <w:sz w:val="22"/>
              </w:rPr>
            </w:pPr>
            <w:r w:rsidRPr="00DC561B">
              <w:rPr>
                <w:b/>
                <w:sz w:val="22"/>
              </w:rPr>
              <w:t xml:space="preserve">5 </w:t>
            </w:r>
          </w:p>
          <w:p w:rsidR="00DC561B" w:rsidRPr="00DC561B" w:rsidRDefault="00DC561B" w:rsidP="00DC561B">
            <w:pPr>
              <w:pStyle w:val="a3"/>
              <w:spacing w:before="120"/>
              <w:ind w:firstLine="0"/>
              <w:jc w:val="center"/>
              <w:rPr>
                <w:b/>
                <w:sz w:val="22"/>
              </w:rPr>
            </w:pPr>
            <w:r w:rsidRPr="00DC561B">
              <w:rPr>
                <w:sz w:val="32"/>
                <w:szCs w:val="32"/>
              </w:rPr>
              <w:t>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61B" w:rsidRPr="00DC561B" w:rsidRDefault="00DC561B" w:rsidP="00DC561B">
            <w:pPr>
              <w:pStyle w:val="a3"/>
              <w:ind w:firstLine="0"/>
              <w:rPr>
                <w:b/>
                <w:sz w:val="22"/>
              </w:rPr>
            </w:pPr>
            <w:r w:rsidRPr="00DC561B">
              <w:rPr>
                <w:b/>
                <w:sz w:val="22"/>
              </w:rPr>
              <w:t xml:space="preserve">6 </w:t>
            </w:r>
          </w:p>
          <w:p w:rsidR="00DC561B" w:rsidRPr="00DC561B" w:rsidRDefault="00DC561B" w:rsidP="00DC561B">
            <w:pPr>
              <w:pStyle w:val="a3"/>
              <w:spacing w:before="120"/>
              <w:ind w:firstLine="0"/>
              <w:jc w:val="center"/>
              <w:rPr>
                <w:b/>
                <w:sz w:val="22"/>
              </w:rPr>
            </w:pPr>
            <w:r w:rsidRPr="00DC561B">
              <w:rPr>
                <w:sz w:val="32"/>
                <w:szCs w:val="32"/>
              </w:rPr>
              <w:t>0</w:t>
            </w:r>
          </w:p>
        </w:tc>
      </w:tr>
      <w:tr w:rsidR="00DC561B" w:rsidRPr="00DC561B" w:rsidTr="00DC561B">
        <w:trPr>
          <w:trHeight w:val="1134"/>
          <w:jc w:val="center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61B" w:rsidRPr="00DC561B" w:rsidRDefault="00DC561B" w:rsidP="00DC561B">
            <w:pPr>
              <w:pStyle w:val="a3"/>
              <w:ind w:firstLine="0"/>
              <w:rPr>
                <w:b/>
                <w:sz w:val="22"/>
              </w:rPr>
            </w:pPr>
            <w:r w:rsidRPr="00DC561B">
              <w:rPr>
                <w:b/>
                <w:sz w:val="22"/>
              </w:rPr>
              <w:t>7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61B" w:rsidRPr="00DC561B" w:rsidRDefault="00DC561B" w:rsidP="00DC561B">
            <w:pPr>
              <w:pStyle w:val="a3"/>
              <w:ind w:firstLine="0"/>
              <w:rPr>
                <w:b/>
                <w:sz w:val="22"/>
              </w:rPr>
            </w:pPr>
            <w:r w:rsidRPr="00DC561B">
              <w:rPr>
                <w:b/>
                <w:sz w:val="22"/>
              </w:rPr>
              <w:t>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61B" w:rsidRPr="00DC561B" w:rsidRDefault="00DC561B" w:rsidP="00DC561B">
            <w:pPr>
              <w:pStyle w:val="a3"/>
              <w:ind w:firstLine="0"/>
              <w:rPr>
                <w:b/>
                <w:sz w:val="22"/>
              </w:rPr>
            </w:pPr>
            <w:r w:rsidRPr="00DC561B">
              <w:rPr>
                <w:b/>
                <w:sz w:val="22"/>
              </w:rPr>
              <w:t>9</w:t>
            </w:r>
          </w:p>
        </w:tc>
        <w:tc>
          <w:tcPr>
            <w:tcW w:w="2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61B" w:rsidRPr="00DC561B" w:rsidRDefault="00DC561B" w:rsidP="00DC561B">
            <w:pPr>
              <w:pStyle w:val="a3"/>
              <w:ind w:firstLine="0"/>
              <w:rPr>
                <w:b/>
                <w:sz w:val="22"/>
              </w:rPr>
            </w:pPr>
          </w:p>
          <w:p w:rsidR="00DC561B" w:rsidRPr="00DC561B" w:rsidRDefault="00DC561B" w:rsidP="00DC561B">
            <w:pPr>
              <w:pStyle w:val="a3"/>
              <w:ind w:firstLine="0"/>
              <w:rPr>
                <w:b/>
                <w:sz w:val="22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61B" w:rsidRPr="00DC561B" w:rsidRDefault="00DC561B" w:rsidP="00DC561B">
            <w:pPr>
              <w:pStyle w:val="a3"/>
              <w:ind w:firstLine="0"/>
              <w:rPr>
                <w:rFonts w:eastAsia="Times New Roman"/>
                <w:b/>
                <w:sz w:val="22"/>
              </w:rPr>
            </w:pPr>
            <w:r w:rsidRPr="00DC561B">
              <w:rPr>
                <w:b/>
                <w:sz w:val="22"/>
              </w:rPr>
              <w:t xml:space="preserve">7 </w:t>
            </w:r>
          </w:p>
          <w:p w:rsidR="00DC561B" w:rsidRPr="00DC561B" w:rsidRDefault="00DC561B" w:rsidP="00916CD3">
            <w:pPr>
              <w:pStyle w:val="a3"/>
              <w:spacing w:before="120"/>
              <w:ind w:firstLine="0"/>
              <w:jc w:val="center"/>
              <w:rPr>
                <w:b/>
                <w:sz w:val="22"/>
              </w:rPr>
            </w:pPr>
            <w:r w:rsidRPr="00916CD3">
              <w:rPr>
                <w:sz w:val="32"/>
                <w:szCs w:val="32"/>
              </w:rPr>
              <w:t>Х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61B" w:rsidRPr="00DC561B" w:rsidRDefault="00DC561B" w:rsidP="00DC561B">
            <w:pPr>
              <w:pStyle w:val="a3"/>
              <w:ind w:firstLine="0"/>
              <w:rPr>
                <w:b/>
                <w:sz w:val="22"/>
              </w:rPr>
            </w:pPr>
            <w:r w:rsidRPr="00DC561B">
              <w:rPr>
                <w:b/>
                <w:sz w:val="22"/>
              </w:rPr>
              <w:t xml:space="preserve">8 </w:t>
            </w:r>
          </w:p>
          <w:p w:rsidR="00DC561B" w:rsidRPr="00DC561B" w:rsidRDefault="00DC561B" w:rsidP="00916CD3">
            <w:pPr>
              <w:pStyle w:val="a3"/>
              <w:spacing w:before="120"/>
              <w:ind w:firstLine="0"/>
              <w:jc w:val="center"/>
              <w:rPr>
                <w:b/>
                <w:sz w:val="22"/>
              </w:rPr>
            </w:pPr>
            <w:r w:rsidRPr="00916CD3">
              <w:rPr>
                <w:sz w:val="32"/>
                <w:szCs w:val="32"/>
              </w:rPr>
              <w:t>Х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61B" w:rsidRPr="00DC561B" w:rsidRDefault="00DC561B" w:rsidP="00DC561B">
            <w:pPr>
              <w:pStyle w:val="a3"/>
              <w:ind w:firstLine="0"/>
              <w:rPr>
                <w:rFonts w:eastAsia="Times New Roman"/>
                <w:b/>
                <w:sz w:val="22"/>
              </w:rPr>
            </w:pPr>
            <w:r w:rsidRPr="00DC561B">
              <w:rPr>
                <w:b/>
                <w:sz w:val="22"/>
              </w:rPr>
              <w:t xml:space="preserve">9 </w:t>
            </w:r>
          </w:p>
          <w:p w:rsidR="00DC561B" w:rsidRPr="00DC561B" w:rsidRDefault="00DC561B" w:rsidP="00916CD3">
            <w:pPr>
              <w:pStyle w:val="a3"/>
              <w:spacing w:before="120"/>
              <w:ind w:firstLine="0"/>
              <w:jc w:val="center"/>
              <w:rPr>
                <w:b/>
                <w:sz w:val="22"/>
              </w:rPr>
            </w:pPr>
            <w:r w:rsidRPr="00916CD3">
              <w:rPr>
                <w:sz w:val="32"/>
                <w:szCs w:val="32"/>
              </w:rPr>
              <w:t>Х</w:t>
            </w:r>
          </w:p>
        </w:tc>
      </w:tr>
    </w:tbl>
    <w:p w:rsidR="00DC561B" w:rsidRPr="000B0BD5" w:rsidRDefault="00DC561B" w:rsidP="00916CD3">
      <w:pPr>
        <w:pStyle w:val="a3"/>
        <w:spacing w:before="120"/>
        <w:ind w:left="567" w:hanging="283"/>
      </w:pPr>
      <w:r w:rsidRPr="000B0BD5">
        <w:rPr>
          <w:bCs/>
        </w:rPr>
        <w:t>1)</w:t>
      </w:r>
      <w:r w:rsidR="00916CD3">
        <w:tab/>
      </w:r>
      <w:r>
        <w:t xml:space="preserve">Первый месяц лета — </w:t>
      </w:r>
      <w:r w:rsidRPr="000B0BD5">
        <w:t>это июль?</w:t>
      </w:r>
    </w:p>
    <w:p w:rsidR="00DC561B" w:rsidRPr="000B0BD5" w:rsidRDefault="00DC561B" w:rsidP="00916CD3">
      <w:pPr>
        <w:pStyle w:val="a3"/>
        <w:ind w:left="567" w:hanging="283"/>
      </w:pPr>
      <w:r w:rsidRPr="000B0BD5">
        <w:t>2)</w:t>
      </w:r>
      <w:r w:rsidR="00916CD3">
        <w:tab/>
      </w:r>
      <w:r w:rsidRPr="000B0BD5">
        <w:t>Солнце летом над землей поднимается выше, чем весной?</w:t>
      </w:r>
    </w:p>
    <w:p w:rsidR="00DC561B" w:rsidRPr="000B0BD5" w:rsidRDefault="00DC561B" w:rsidP="00916CD3">
      <w:pPr>
        <w:pStyle w:val="a3"/>
        <w:ind w:left="567" w:hanging="283"/>
      </w:pPr>
      <w:r w:rsidRPr="000B0BD5">
        <w:t>3)</w:t>
      </w:r>
      <w:r w:rsidR="00916CD3">
        <w:tab/>
      </w:r>
      <w:r w:rsidRPr="000B0BD5">
        <w:t>Летом дни длиннее ночей?</w:t>
      </w:r>
    </w:p>
    <w:p w:rsidR="00DC561B" w:rsidRPr="000B0BD5" w:rsidRDefault="00DC561B" w:rsidP="00916CD3">
      <w:pPr>
        <w:pStyle w:val="a3"/>
        <w:ind w:left="567" w:hanging="283"/>
      </w:pPr>
      <w:r w:rsidRPr="000B0BD5">
        <w:t>4)</w:t>
      </w:r>
      <w:r w:rsidR="00916CD3">
        <w:tab/>
      </w:r>
      <w:r w:rsidRPr="000B0BD5">
        <w:t>Тополь цветет летом?</w:t>
      </w:r>
    </w:p>
    <w:p w:rsidR="00DC561B" w:rsidRPr="000B0BD5" w:rsidRDefault="00DC561B" w:rsidP="00916CD3">
      <w:pPr>
        <w:pStyle w:val="a3"/>
        <w:ind w:left="567" w:hanging="283"/>
      </w:pPr>
      <w:r w:rsidRPr="000B0BD5">
        <w:t>5)</w:t>
      </w:r>
      <w:r w:rsidR="00916CD3">
        <w:tab/>
      </w:r>
      <w:r w:rsidRPr="000B0BD5">
        <w:t>У ландыша и вороньего глаза ягоды съедобны?</w:t>
      </w:r>
    </w:p>
    <w:p w:rsidR="00DC561B" w:rsidRPr="000B0BD5" w:rsidRDefault="00DC561B" w:rsidP="00916CD3">
      <w:pPr>
        <w:pStyle w:val="a3"/>
        <w:ind w:left="567" w:hanging="283"/>
      </w:pPr>
      <w:r w:rsidRPr="000B0BD5">
        <w:t>6)</w:t>
      </w:r>
      <w:r w:rsidR="00916CD3">
        <w:tab/>
      </w:r>
      <w:r w:rsidRPr="000B0BD5">
        <w:t>Летом у медведей, ежей, белок появляется потомство?</w:t>
      </w:r>
    </w:p>
    <w:p w:rsidR="00DC561B" w:rsidRPr="000B0BD5" w:rsidRDefault="00DC561B" w:rsidP="00916CD3">
      <w:pPr>
        <w:pStyle w:val="a3"/>
        <w:ind w:left="567" w:hanging="283"/>
      </w:pPr>
      <w:r w:rsidRPr="000B0BD5">
        <w:t>7)</w:t>
      </w:r>
      <w:r w:rsidR="00916CD3">
        <w:tab/>
      </w:r>
      <w:r w:rsidRPr="000B0BD5">
        <w:t>Взрослые животные заботятся летом о своих малышах?</w:t>
      </w:r>
    </w:p>
    <w:p w:rsidR="00DC561B" w:rsidRPr="000B0BD5" w:rsidRDefault="00DC561B" w:rsidP="00916CD3">
      <w:pPr>
        <w:pStyle w:val="a3"/>
        <w:ind w:left="567" w:hanging="283"/>
      </w:pPr>
      <w:r w:rsidRPr="000B0BD5">
        <w:t>8)</w:t>
      </w:r>
      <w:r w:rsidR="00916CD3">
        <w:tab/>
      </w:r>
      <w:r w:rsidRPr="000B0BD5">
        <w:t>Летом птенцы учатся летать?</w:t>
      </w:r>
    </w:p>
    <w:p w:rsidR="00DC561B" w:rsidRPr="000B0BD5" w:rsidRDefault="00DC561B" w:rsidP="00916CD3">
      <w:pPr>
        <w:pStyle w:val="a3"/>
        <w:ind w:left="567" w:hanging="283"/>
      </w:pPr>
      <w:r w:rsidRPr="000B0BD5">
        <w:t>9)</w:t>
      </w:r>
      <w:r w:rsidR="00916CD3">
        <w:tab/>
      </w:r>
      <w:r w:rsidRPr="000B0BD5">
        <w:t>Летом молодняк домашних животных вместе с взрослыми пасется на пастбищах?</w:t>
      </w:r>
    </w:p>
    <w:p w:rsidR="00DC561B" w:rsidRPr="000B0BD5" w:rsidRDefault="00DC561B" w:rsidP="00916CD3">
      <w:pPr>
        <w:pStyle w:val="10"/>
      </w:pPr>
      <w:r>
        <w:rPr>
          <w:lang w:val="be-BY"/>
        </w:rPr>
        <w:t>ІІІ</w:t>
      </w:r>
      <w:r w:rsidRPr="000B0BD5">
        <w:t>. ЭТАП СООБЩЕНИЯ ТЕМЫ УРОКА. ЦЕЛЕПОЛАГАНИЕ.</w:t>
      </w:r>
    </w:p>
    <w:p w:rsidR="00DC561B" w:rsidRPr="00916CD3" w:rsidRDefault="00DC561B" w:rsidP="00916CD3">
      <w:pPr>
        <w:pStyle w:val="a3"/>
        <w:rPr>
          <w:i/>
        </w:rPr>
      </w:pPr>
      <w:r w:rsidRPr="000B0BD5">
        <w:rPr>
          <w:b/>
        </w:rPr>
        <w:t>Учитель.</w:t>
      </w:r>
      <w:r w:rsidRPr="000B0BD5">
        <w:t xml:space="preserve"> Откройте учебное пособие на с.</w:t>
      </w:r>
      <w:r w:rsidR="00916CD3">
        <w:t> </w:t>
      </w:r>
      <w:r w:rsidRPr="000B0BD5">
        <w:t>76</w:t>
      </w:r>
      <w:r>
        <w:t xml:space="preserve">, </w:t>
      </w:r>
      <w:r w:rsidRPr="000B0BD5">
        <w:t>77. Прочитайте тем</w:t>
      </w:r>
      <w:r>
        <w:t>у</w:t>
      </w:r>
      <w:r w:rsidRPr="000B0BD5">
        <w:t xml:space="preserve"> нашего урока</w:t>
      </w:r>
      <w:r>
        <w:t>.</w:t>
      </w:r>
      <w:r w:rsidRPr="000B0BD5">
        <w:t xml:space="preserve"> Как вы думаете, что мы узнаем на уроке? </w:t>
      </w:r>
      <w:r w:rsidRPr="00916CD3">
        <w:rPr>
          <w:i/>
        </w:rPr>
        <w:t>(Как надо заботиться о своем здоровье летом. Что надо делать для закаливания организма летом. Как надо вести себя в</w:t>
      </w:r>
      <w:r w:rsidR="00916CD3">
        <w:rPr>
          <w:i/>
        </w:rPr>
        <w:t> </w:t>
      </w:r>
      <w:r w:rsidRPr="00916CD3">
        <w:rPr>
          <w:i/>
        </w:rPr>
        <w:t>лесу, на лугу, у водоемов.)</w:t>
      </w:r>
      <w:r w:rsidRPr="000B0BD5">
        <w:t xml:space="preserve"> Чему научимся на уроке? </w:t>
      </w:r>
      <w:r w:rsidRPr="00916CD3">
        <w:rPr>
          <w:i/>
        </w:rPr>
        <w:t>(Научимся соблюдать правила безопасного поведения в</w:t>
      </w:r>
      <w:r w:rsidR="00916CD3">
        <w:rPr>
          <w:i/>
        </w:rPr>
        <w:t> </w:t>
      </w:r>
      <w:r w:rsidRPr="00916CD3">
        <w:rPr>
          <w:i/>
        </w:rPr>
        <w:t>природе летом.)</w:t>
      </w:r>
    </w:p>
    <w:p w:rsidR="00DC561B" w:rsidRPr="000B0BD5" w:rsidRDefault="00DC561B" w:rsidP="00916CD3">
      <w:pPr>
        <w:pStyle w:val="10"/>
      </w:pPr>
      <w:r>
        <w:rPr>
          <w:lang w:val="be-BY"/>
        </w:rPr>
        <w:t>І</w:t>
      </w:r>
      <w:r>
        <w:rPr>
          <w:lang w:val="en-US"/>
        </w:rPr>
        <w:t>V</w:t>
      </w:r>
      <w:r w:rsidRPr="000B0BD5">
        <w:t>. ЭТАП ИЗУЧЕНИЯ НОВОГО МАТЕРИАЛА.</w:t>
      </w:r>
    </w:p>
    <w:p w:rsidR="00DC561B" w:rsidRPr="000B0BD5" w:rsidRDefault="00DC561B" w:rsidP="00916CD3">
      <w:pPr>
        <w:pStyle w:val="a3"/>
      </w:pPr>
      <w:r w:rsidRPr="000B0BD5">
        <w:rPr>
          <w:b/>
        </w:rPr>
        <w:t xml:space="preserve">Учитель. </w:t>
      </w:r>
      <w:r w:rsidRPr="000B0BD5">
        <w:t>Расскажите, за что вы любите лето.</w:t>
      </w:r>
    </w:p>
    <w:p w:rsidR="00DC561B" w:rsidRPr="000B0BD5" w:rsidRDefault="00DC561B" w:rsidP="00916CD3">
      <w:pPr>
        <w:pStyle w:val="af6"/>
      </w:pPr>
      <w:r w:rsidRPr="000B0BD5">
        <w:t>Заслушав детские ответы, учитель отмечает, что лето</w:t>
      </w:r>
      <w:r>
        <w:t xml:space="preserve"> — </w:t>
      </w:r>
      <w:r w:rsidRPr="000B0BD5">
        <w:t>самое теплое время года. Солнце, воздух, вода во время летних каникул помогают закалить организм, укрепить здоровье учащихся.</w:t>
      </w:r>
    </w:p>
    <w:p w:rsidR="00DC561B" w:rsidRPr="000B0BD5" w:rsidRDefault="00DC561B" w:rsidP="00916CD3">
      <w:pPr>
        <w:pStyle w:val="a3"/>
        <w:rPr>
          <w:i/>
        </w:rPr>
      </w:pPr>
      <w:r w:rsidRPr="000B0BD5">
        <w:rPr>
          <w:b/>
        </w:rPr>
        <w:t>Учитель.</w:t>
      </w:r>
      <w:r w:rsidRPr="000B0BD5">
        <w:t xml:space="preserve"> Как вы летом заботитесь о своем здоровье? </w:t>
      </w:r>
      <w:r w:rsidRPr="000B0BD5">
        <w:rPr>
          <w:i/>
        </w:rPr>
        <w:t>(Ответы учащихся.)</w:t>
      </w:r>
    </w:p>
    <w:p w:rsidR="00DC561B" w:rsidRPr="000B0BD5" w:rsidRDefault="00DC561B" w:rsidP="00916CD3">
      <w:pPr>
        <w:pStyle w:val="2"/>
      </w:pPr>
      <w:r w:rsidRPr="000B0BD5">
        <w:t>Работа в парах</w:t>
      </w:r>
    </w:p>
    <w:p w:rsidR="00DC561B" w:rsidRPr="000B0BD5" w:rsidRDefault="00DC561B" w:rsidP="00916CD3">
      <w:pPr>
        <w:pStyle w:val="a3"/>
      </w:pPr>
      <w:r w:rsidRPr="000B0BD5">
        <w:rPr>
          <w:b/>
        </w:rPr>
        <w:t>Учитель.</w:t>
      </w:r>
      <w:r w:rsidRPr="000B0BD5">
        <w:t xml:space="preserve"> Рассмотрите рисунок на с.</w:t>
      </w:r>
      <w:r w:rsidR="00916CD3">
        <w:t> </w:t>
      </w:r>
      <w:r w:rsidRPr="000B0BD5">
        <w:t>76 учебного пособия. Обсудите, что летом делают дети для закаливания организма.</w:t>
      </w:r>
    </w:p>
    <w:p w:rsidR="00DC561B" w:rsidRPr="000B0BD5" w:rsidRDefault="00DC561B" w:rsidP="00916CD3">
      <w:pPr>
        <w:pStyle w:val="af6"/>
      </w:pPr>
      <w:r w:rsidRPr="000B0BD5">
        <w:t>По сигналу учителя обсуждение заканчивается. Некоторые пары предлагают свои ответы классу. Отмечается, что для закаливания летом дети гуляют на свежем воздухе, купаются, принимают солнечные ванны, по</w:t>
      </w:r>
      <w:r>
        <w:t xml:space="preserve">дставляя тело солнечным лучам. </w:t>
      </w:r>
      <w:r w:rsidRPr="000B0BD5">
        <w:t>На рисунках девочки и мальчики загорают на песке, купаются в</w:t>
      </w:r>
      <w:r w:rsidR="00916CD3">
        <w:rPr>
          <w:lang w:val="ru-RU"/>
        </w:rPr>
        <w:t> </w:t>
      </w:r>
      <w:r w:rsidRPr="000B0BD5">
        <w:t>воде, играют на</w:t>
      </w:r>
      <w:r>
        <w:t xml:space="preserve"> берегу с песком, в бадминтон.</w:t>
      </w:r>
    </w:p>
    <w:p w:rsidR="00DC561B" w:rsidRPr="000B0BD5" w:rsidRDefault="00DC561B" w:rsidP="00916CD3">
      <w:pPr>
        <w:pStyle w:val="af6"/>
      </w:pPr>
      <w:r w:rsidRPr="000B0BD5">
        <w:lastRenderedPageBreak/>
        <w:t>Учитель дополняет детские ответы. Он рассказывает, что</w:t>
      </w:r>
      <w:r w:rsidRPr="000B0BD5">
        <w:rPr>
          <w:b/>
        </w:rPr>
        <w:t xml:space="preserve"> </w:t>
      </w:r>
      <w:r w:rsidRPr="00D5567B">
        <w:t>с</w:t>
      </w:r>
      <w:r w:rsidRPr="000B0BD5">
        <w:t>олнечные и</w:t>
      </w:r>
      <w:r w:rsidR="00916CD3">
        <w:rPr>
          <w:lang w:val="ru-RU"/>
        </w:rPr>
        <w:t> </w:t>
      </w:r>
      <w:r w:rsidRPr="000B0BD5">
        <w:t>воздушные ванны, водные процедуры делают кожу более чистой и глад</w:t>
      </w:r>
      <w:r>
        <w:t>кой. Под действием солнечных лу</w:t>
      </w:r>
      <w:r w:rsidRPr="000B0BD5">
        <w:t>чей в организме людей образуется витамин</w:t>
      </w:r>
      <w:r w:rsidR="00916CD3">
        <w:rPr>
          <w:lang w:val="ru-RU"/>
        </w:rPr>
        <w:t> </w:t>
      </w:r>
      <w:r w:rsidRPr="000B0BD5">
        <w:t xml:space="preserve">Д, </w:t>
      </w:r>
      <w:r>
        <w:t>недостаток ко</w:t>
      </w:r>
      <w:r w:rsidRPr="000B0BD5">
        <w:t>торого приводит к заболеваниям. Купание, подвижные игры на свежем воздухе укрепляют мышцы и кости человека. Не зря в народе г</w:t>
      </w:r>
      <w:r>
        <w:t>оворят: «Солнце, воздух и</w:t>
      </w:r>
      <w:r w:rsidR="00916CD3">
        <w:rPr>
          <w:lang w:val="ru-RU"/>
        </w:rPr>
        <w:t> </w:t>
      </w:r>
      <w:r>
        <w:t>вода — наши лучшие друзья».</w:t>
      </w:r>
    </w:p>
    <w:p w:rsidR="00DC561B" w:rsidRPr="000B0BD5" w:rsidRDefault="00DC561B" w:rsidP="00916CD3">
      <w:pPr>
        <w:pStyle w:val="a3"/>
        <w:rPr>
          <w:i/>
        </w:rPr>
      </w:pPr>
      <w:r w:rsidRPr="000B0BD5">
        <w:rPr>
          <w:b/>
        </w:rPr>
        <w:t xml:space="preserve">Учитель. </w:t>
      </w:r>
      <w:r w:rsidRPr="000B0BD5">
        <w:t>Некоторые дети не умеют дружить с солнцем, воздухом и водой. И</w:t>
      </w:r>
      <w:r w:rsidR="00D304CD">
        <w:t> </w:t>
      </w:r>
      <w:r w:rsidRPr="000B0BD5">
        <w:t>тогда они наносят вред своему здоровью. Найдите на рисунке в учебном пособии (с.</w:t>
      </w:r>
      <w:r w:rsidR="00916CD3">
        <w:t> </w:t>
      </w:r>
      <w:r w:rsidRPr="000B0BD5">
        <w:t>76) дет</w:t>
      </w:r>
      <w:r>
        <w:t>ей, которые</w:t>
      </w:r>
      <w:r w:rsidRPr="000B0BD5">
        <w:t xml:space="preserve"> нарушают правила безопасного поведения</w:t>
      </w:r>
      <w:r>
        <w:t xml:space="preserve">. </w:t>
      </w:r>
      <w:r>
        <w:rPr>
          <w:i/>
        </w:rPr>
        <w:t>(М</w:t>
      </w:r>
      <w:r w:rsidRPr="000B0BD5">
        <w:rPr>
          <w:i/>
        </w:rPr>
        <w:t>альчики и</w:t>
      </w:r>
      <w:r w:rsidR="00916CD3">
        <w:rPr>
          <w:i/>
        </w:rPr>
        <w:t> </w:t>
      </w:r>
      <w:r w:rsidRPr="000B0BD5">
        <w:rPr>
          <w:i/>
        </w:rPr>
        <w:t>девочки, которые загорают с непокрытой головой</w:t>
      </w:r>
      <w:r>
        <w:rPr>
          <w:i/>
        </w:rPr>
        <w:t>: о</w:t>
      </w:r>
      <w:r w:rsidRPr="000B0BD5">
        <w:rPr>
          <w:i/>
        </w:rPr>
        <w:t>тправляясь на прогулку в</w:t>
      </w:r>
      <w:r w:rsidR="00916CD3">
        <w:rPr>
          <w:i/>
        </w:rPr>
        <w:t> </w:t>
      </w:r>
      <w:r w:rsidRPr="000B0BD5">
        <w:rPr>
          <w:i/>
        </w:rPr>
        <w:t>жаркий солнечный день, надо не забывать о светлой панаме или косынке.</w:t>
      </w:r>
      <w:r>
        <w:rPr>
          <w:i/>
        </w:rPr>
        <w:t xml:space="preserve"> М</w:t>
      </w:r>
      <w:r w:rsidRPr="000B0BD5">
        <w:rPr>
          <w:i/>
        </w:rPr>
        <w:t>альчик, который хочет нырнуть в</w:t>
      </w:r>
      <w:r w:rsidR="00916CD3">
        <w:rPr>
          <w:i/>
        </w:rPr>
        <w:t> </w:t>
      </w:r>
      <w:r w:rsidRPr="000B0BD5">
        <w:rPr>
          <w:i/>
        </w:rPr>
        <w:t>воду с коряги</w:t>
      </w:r>
      <w:r>
        <w:rPr>
          <w:i/>
        </w:rPr>
        <w:t>:</w:t>
      </w:r>
      <w:r w:rsidRPr="000B0BD5">
        <w:rPr>
          <w:i/>
        </w:rPr>
        <w:t xml:space="preserve"> </w:t>
      </w:r>
      <w:r>
        <w:rPr>
          <w:i/>
        </w:rPr>
        <w:t>к</w:t>
      </w:r>
      <w:r w:rsidRPr="000B0BD5">
        <w:rPr>
          <w:i/>
        </w:rPr>
        <w:t>упаться надо только в местах с</w:t>
      </w:r>
      <w:r w:rsidR="00916CD3">
        <w:rPr>
          <w:i/>
        </w:rPr>
        <w:t> </w:t>
      </w:r>
      <w:r w:rsidRPr="000B0BD5">
        <w:rPr>
          <w:i/>
        </w:rPr>
        <w:t>пологим ровным дном, без коряг, камней.</w:t>
      </w:r>
      <w:r>
        <w:rPr>
          <w:i/>
        </w:rPr>
        <w:t>)</w:t>
      </w:r>
    </w:p>
    <w:p w:rsidR="00DC561B" w:rsidRPr="000B0BD5" w:rsidRDefault="00DC561B" w:rsidP="00916CD3">
      <w:pPr>
        <w:pStyle w:val="af6"/>
        <w:spacing w:after="57"/>
      </w:pPr>
      <w:r w:rsidRPr="000B0BD5">
        <w:t>Учитель организует чтение текста в учебном пособии на с. 76.</w:t>
      </w:r>
    </w:p>
    <w:p w:rsidR="00DC561B" w:rsidRDefault="00DC561B" w:rsidP="00916CD3">
      <w:pPr>
        <w:pStyle w:val="a3"/>
        <w:rPr>
          <w:b/>
          <w:i/>
        </w:rPr>
      </w:pPr>
      <w:r w:rsidRPr="000B0BD5">
        <w:rPr>
          <w:b/>
          <w:i/>
        </w:rPr>
        <w:t>Примечание:</w:t>
      </w:r>
      <w:r w:rsidRPr="000B0BD5">
        <w:t xml:space="preserve"> дополнить знания учащихся о правилах безопасного поведения у</w:t>
      </w:r>
      <w:r w:rsidR="00916CD3">
        <w:t> </w:t>
      </w:r>
      <w:r w:rsidRPr="000B0BD5">
        <w:t xml:space="preserve">водоемов, во время принятия солнечных ванн помогут рассказы из книги для чтения «Умеешь ли ты загорать?», «Как научиться дружить с водой?». </w:t>
      </w:r>
    </w:p>
    <w:p w:rsidR="00DC561B" w:rsidRPr="000B0BD5" w:rsidRDefault="00DC561B" w:rsidP="00916CD3">
      <w:pPr>
        <w:pStyle w:val="2"/>
      </w:pPr>
      <w:r w:rsidRPr="000B0BD5">
        <w:t>Минутка для любознательных «Знаете ли вы...»</w:t>
      </w:r>
    </w:p>
    <w:p w:rsidR="00DC561B" w:rsidRDefault="00DC561B" w:rsidP="00916CD3">
      <w:pPr>
        <w:pStyle w:val="a3"/>
      </w:pPr>
      <w:r w:rsidRPr="000B0BD5">
        <w:rPr>
          <w:b/>
        </w:rPr>
        <w:t>Учитель.</w:t>
      </w:r>
      <w:r w:rsidRPr="000B0BD5">
        <w:t xml:space="preserve"> Загорать нужно спустя полтора-дв</w:t>
      </w:r>
      <w:r>
        <w:t>а часа после еды и</w:t>
      </w:r>
      <w:r w:rsidR="00916CD3">
        <w:t> </w:t>
      </w:r>
      <w:r>
        <w:t>не</w:t>
      </w:r>
      <w:r w:rsidR="00916CD3">
        <w:t> </w:t>
      </w:r>
      <w:r>
        <w:t xml:space="preserve">натощак. </w:t>
      </w:r>
      <w:r w:rsidRPr="000B0BD5">
        <w:t>Загорать лежа полезно только тогда, когда чувствуешь себя вполне здоровым.</w:t>
      </w:r>
    </w:p>
    <w:p w:rsidR="00DC561B" w:rsidRDefault="00DC561B" w:rsidP="00916CD3">
      <w:pPr>
        <w:pStyle w:val="a3"/>
      </w:pPr>
      <w:r w:rsidRPr="000B0BD5">
        <w:t xml:space="preserve">Солнечные ванны принимайте до входа в воду (если будете купаться). Ложитесь на коврик или специальную подстилку (полотенце) спиной вверх, прикрыв голову панамой или белым платком. Первые дни </w:t>
      </w:r>
      <w:r>
        <w:t>через каждые 2</w:t>
      </w:r>
      <w:r w:rsidR="00C9280C">
        <w:t>-</w:t>
      </w:r>
      <w:r w:rsidRPr="000B0BD5">
        <w:t>3 минуты, а</w:t>
      </w:r>
      <w:r w:rsidR="00916CD3">
        <w:t> </w:t>
      </w:r>
      <w:r w:rsidRPr="000B0BD5">
        <w:t>потом через каждые 5 минут поворачивайтесь</w:t>
      </w:r>
      <w:r>
        <w:t xml:space="preserve"> — </w:t>
      </w:r>
      <w:r w:rsidRPr="000B0BD5">
        <w:t>сначала на левый бок, потом на спину и</w:t>
      </w:r>
      <w:r>
        <w:t>,</w:t>
      </w:r>
      <w:r w:rsidRPr="000B0BD5">
        <w:t xml:space="preserve"> наконец</w:t>
      </w:r>
      <w:r>
        <w:t>,</w:t>
      </w:r>
      <w:r w:rsidRPr="000B0BD5">
        <w:t xml:space="preserve"> на правый бок. Можете лежать на солнышке примерно от 8 до 20 минут (в</w:t>
      </w:r>
      <w:r w:rsidR="00916CD3">
        <w:t> </w:t>
      </w:r>
      <w:r w:rsidRPr="000B0BD5">
        <w:t>конце сезона).</w:t>
      </w:r>
    </w:p>
    <w:p w:rsidR="00DC561B" w:rsidRPr="004E0829" w:rsidRDefault="00DC561B" w:rsidP="00916CD3">
      <w:pPr>
        <w:pStyle w:val="a3"/>
      </w:pPr>
      <w:r w:rsidRPr="000B0BD5">
        <w:t>Принимайте солнечные ванны спокойно, расслабив мускулы. В</w:t>
      </w:r>
      <w:r w:rsidR="00916CD3">
        <w:t> </w:t>
      </w:r>
      <w:r w:rsidRPr="000B0BD5">
        <w:t>положении на</w:t>
      </w:r>
      <w:r w:rsidR="00916CD3">
        <w:t> </w:t>
      </w:r>
      <w:r w:rsidRPr="000B0BD5">
        <w:t>боку раскиньте свободно ноги, одну руку закиньте за голову.</w:t>
      </w:r>
    </w:p>
    <w:p w:rsidR="00DC561B" w:rsidRPr="000B0BD5" w:rsidRDefault="00DC561B" w:rsidP="00916CD3">
      <w:pPr>
        <w:pStyle w:val="a3"/>
        <w:rPr>
          <w:i/>
          <w:iCs/>
        </w:rPr>
      </w:pPr>
      <w:r w:rsidRPr="000B0BD5">
        <w:t>Лежа на спине, прикрывайте глаза панамкой, белым платком или ладонями. Когда лежите на спине или на животе, ноги вытягивайте свободнее, расставив ступни на</w:t>
      </w:r>
      <w:r w:rsidR="00916CD3">
        <w:t> </w:t>
      </w:r>
      <w:r w:rsidRPr="000B0BD5">
        <w:t>ширину плеч. Если берег пологий, занимайте положение, чтобы голова была выше ног.</w:t>
      </w:r>
    </w:p>
    <w:p w:rsidR="00DC561B" w:rsidRPr="000B0BD5" w:rsidRDefault="00DC561B" w:rsidP="00916CD3">
      <w:pPr>
        <w:pStyle w:val="2"/>
      </w:pPr>
      <w:r w:rsidRPr="000B0BD5">
        <w:t>ДМ</w:t>
      </w:r>
      <w:r>
        <w:t>.</w:t>
      </w:r>
      <w:r w:rsidRPr="000B0BD5">
        <w:t xml:space="preserve"> Игра </w:t>
      </w:r>
      <w:r>
        <w:t xml:space="preserve">на внимательность </w:t>
      </w:r>
      <w:r w:rsidRPr="000B0BD5">
        <w:t>«Делаем то, что слышим»</w:t>
      </w:r>
    </w:p>
    <w:p w:rsidR="00DC561B" w:rsidRPr="000B0BD5" w:rsidRDefault="00DC561B" w:rsidP="00916CD3">
      <w:pPr>
        <w:pStyle w:val="a3"/>
      </w:pPr>
      <w:r w:rsidRPr="000B0BD5">
        <w:rPr>
          <w:b/>
        </w:rPr>
        <w:t>Учитель</w:t>
      </w:r>
      <w:r w:rsidRPr="00B506C8">
        <w:rPr>
          <w:b/>
        </w:rPr>
        <w:t>.</w:t>
      </w:r>
      <w:r w:rsidRPr="000B0BD5">
        <w:t xml:space="preserve"> Руки вверх! </w:t>
      </w:r>
      <w:r w:rsidRPr="00916CD3">
        <w:rPr>
          <w:i/>
        </w:rPr>
        <w:t>(Учитель разводит руки в стороны.)</w:t>
      </w:r>
      <w:r w:rsidRPr="000B0BD5">
        <w:t xml:space="preserve"> Руки вниз! </w:t>
      </w:r>
      <w:r w:rsidRPr="00916CD3">
        <w:rPr>
          <w:i/>
        </w:rPr>
        <w:t>(Учитель поднимает руки вверх.)</w:t>
      </w:r>
      <w:r w:rsidRPr="000B0BD5">
        <w:t xml:space="preserve"> Руки в стороны! </w:t>
      </w:r>
      <w:r w:rsidRPr="00916CD3">
        <w:rPr>
          <w:i/>
        </w:rPr>
        <w:t>(Учитель держит руки на поясе.)</w:t>
      </w:r>
      <w:r w:rsidRPr="000B0BD5">
        <w:t xml:space="preserve"> Приседайте! </w:t>
      </w:r>
      <w:r w:rsidRPr="00916CD3">
        <w:rPr>
          <w:i/>
        </w:rPr>
        <w:t>(Учитель выполняет бег на месте.)</w:t>
      </w:r>
      <w:r w:rsidRPr="000B0BD5">
        <w:t xml:space="preserve"> Наклоны в стороны! </w:t>
      </w:r>
      <w:r w:rsidRPr="00916CD3">
        <w:rPr>
          <w:i/>
        </w:rPr>
        <w:t>(Учитель выполняет приседания.)</w:t>
      </w:r>
      <w:r w:rsidRPr="000B0BD5">
        <w:t xml:space="preserve"> Поворот на месте! </w:t>
      </w:r>
      <w:r w:rsidRPr="00916CD3">
        <w:rPr>
          <w:i/>
        </w:rPr>
        <w:t>(Учитель выполняет прыжки на месте.)</w:t>
      </w:r>
      <w:r w:rsidRPr="000B0BD5">
        <w:t xml:space="preserve"> Бег на месте! </w:t>
      </w:r>
      <w:r w:rsidRPr="00916CD3">
        <w:rPr>
          <w:i/>
        </w:rPr>
        <w:t>(Учитель выполняет наклоны в стороны.)</w:t>
      </w:r>
      <w:r w:rsidRPr="000B0BD5">
        <w:t xml:space="preserve"> Прыжки на месте! </w:t>
      </w:r>
      <w:r w:rsidRPr="00916CD3">
        <w:rPr>
          <w:i/>
        </w:rPr>
        <w:t>(Учитель выполняет наклоны вперед.)</w:t>
      </w:r>
      <w:r w:rsidRPr="000B0BD5">
        <w:t xml:space="preserve"> Ходьба на месте! </w:t>
      </w:r>
      <w:r w:rsidRPr="00916CD3">
        <w:rPr>
          <w:i/>
        </w:rPr>
        <w:t>(Учитель выполняет приседания.)</w:t>
      </w:r>
    </w:p>
    <w:p w:rsidR="00DC561B" w:rsidRPr="000B0BD5" w:rsidRDefault="00DC561B" w:rsidP="00916CD3">
      <w:pPr>
        <w:pStyle w:val="2"/>
      </w:pPr>
      <w:r w:rsidRPr="000B0BD5">
        <w:t>Работа в группах</w:t>
      </w:r>
    </w:p>
    <w:p w:rsidR="00DC561B" w:rsidRPr="000B0BD5" w:rsidRDefault="00DC561B" w:rsidP="00916CD3">
      <w:pPr>
        <w:pStyle w:val="a3"/>
      </w:pPr>
      <w:r w:rsidRPr="000B0BD5">
        <w:rPr>
          <w:b/>
        </w:rPr>
        <w:t>Учитель</w:t>
      </w:r>
      <w:r w:rsidRPr="001741F4">
        <w:rPr>
          <w:b/>
        </w:rPr>
        <w:t>.</w:t>
      </w:r>
      <w:r w:rsidRPr="000B0BD5">
        <w:t xml:space="preserve"> Рассмотрите рисунки на с. 77 учебного пособия. Составьте правила безопасного поведения на природе</w:t>
      </w:r>
      <w:r w:rsidRPr="0071400D">
        <w:t xml:space="preserve"> </w:t>
      </w:r>
      <w:r w:rsidRPr="000B0BD5">
        <w:t>летом.</w:t>
      </w:r>
    </w:p>
    <w:p w:rsidR="00DC561B" w:rsidRPr="000B0BD5" w:rsidRDefault="00DC561B" w:rsidP="00916CD3">
      <w:pPr>
        <w:pStyle w:val="af6"/>
      </w:pPr>
      <w:r w:rsidRPr="000B0BD5">
        <w:t>По сигналу учителя обсуждение в группах заканчивается.</w:t>
      </w:r>
    </w:p>
    <w:p w:rsidR="00DC561B" w:rsidRPr="000B0BD5" w:rsidRDefault="00DC561B" w:rsidP="00916CD3">
      <w:pPr>
        <w:pStyle w:val="a3"/>
        <w:rPr>
          <w:i/>
        </w:rPr>
      </w:pPr>
      <w:r w:rsidRPr="000B0BD5">
        <w:rPr>
          <w:b/>
        </w:rPr>
        <w:lastRenderedPageBreak/>
        <w:t xml:space="preserve">Учитель. </w:t>
      </w:r>
      <w:r w:rsidRPr="000B0BD5">
        <w:t>Какие рисунки напоминают о правилах безопасного поведения у</w:t>
      </w:r>
      <w:r w:rsidR="00916CD3">
        <w:t> </w:t>
      </w:r>
      <w:r w:rsidRPr="000B0BD5">
        <w:t xml:space="preserve">водоемов? </w:t>
      </w:r>
      <w:r w:rsidRPr="000B0BD5">
        <w:rPr>
          <w:i/>
        </w:rPr>
        <w:t>(Два верхних рисунка.)</w:t>
      </w:r>
      <w:r w:rsidRPr="000B0BD5">
        <w:t xml:space="preserve"> Какое правило вы составили, рассматривая рисунок слева в верхнем ряду? </w:t>
      </w:r>
      <w:r w:rsidRPr="000B0BD5">
        <w:rPr>
          <w:i/>
        </w:rPr>
        <w:t>(Нельзя плавать в</w:t>
      </w:r>
      <w:r>
        <w:rPr>
          <w:i/>
        </w:rPr>
        <w:t xml:space="preserve"> заболоченных местах, загрязнен</w:t>
      </w:r>
      <w:r w:rsidRPr="000B0BD5">
        <w:rPr>
          <w:i/>
        </w:rPr>
        <w:t>ных водое</w:t>
      </w:r>
      <w:r>
        <w:rPr>
          <w:i/>
        </w:rPr>
        <w:t>мах, где много опасного мусора:</w:t>
      </w:r>
      <w:r w:rsidRPr="000B0BD5">
        <w:rPr>
          <w:i/>
        </w:rPr>
        <w:t xml:space="preserve"> консервных банок, битого стекла.</w:t>
      </w:r>
      <w:r>
        <w:rPr>
          <w:i/>
        </w:rPr>
        <w:t>)</w:t>
      </w:r>
    </w:p>
    <w:p w:rsidR="00DC561B" w:rsidRPr="000B0BD5" w:rsidRDefault="00DC561B" w:rsidP="00916CD3">
      <w:pPr>
        <w:pStyle w:val="a3"/>
      </w:pPr>
      <w:r w:rsidRPr="000B0BD5">
        <w:t xml:space="preserve">О каком правиле напоминает правый рисунок вверху? </w:t>
      </w:r>
      <w:r w:rsidRPr="00916CD3">
        <w:rPr>
          <w:i/>
        </w:rPr>
        <w:t>(В воде нельзя баловаться при купании, хватать человека за ногу, в</w:t>
      </w:r>
      <w:r w:rsidR="00916CD3">
        <w:rPr>
          <w:i/>
        </w:rPr>
        <w:t> </w:t>
      </w:r>
      <w:r w:rsidRPr="00916CD3">
        <w:rPr>
          <w:i/>
        </w:rPr>
        <w:t>«шутку» топить, мешать плавать другим людям.)</w:t>
      </w:r>
    </w:p>
    <w:p w:rsidR="00DC561B" w:rsidRPr="000B0BD5" w:rsidRDefault="00DC561B" w:rsidP="00916CD3">
      <w:pPr>
        <w:pStyle w:val="a3"/>
      </w:pPr>
      <w:r w:rsidRPr="000B0BD5">
        <w:t xml:space="preserve">Какой из рисунков напоминает о безопасном поведении на лугу? </w:t>
      </w:r>
      <w:r w:rsidRPr="00916CD3">
        <w:rPr>
          <w:i/>
        </w:rPr>
        <w:t>(Рисунок слева в</w:t>
      </w:r>
      <w:r w:rsidR="00916CD3">
        <w:rPr>
          <w:i/>
        </w:rPr>
        <w:t> </w:t>
      </w:r>
      <w:r w:rsidRPr="00916CD3">
        <w:rPr>
          <w:i/>
        </w:rPr>
        <w:t xml:space="preserve">среднем ряду.) </w:t>
      </w:r>
      <w:r w:rsidRPr="000B0BD5">
        <w:t xml:space="preserve">Какое правило вы составили, рассматривая его? </w:t>
      </w:r>
      <w:r w:rsidRPr="00916CD3">
        <w:rPr>
          <w:i/>
        </w:rPr>
        <w:t>(На лугу не следует ходить босиком по траве во время цветения растений, когда летает много жалящих насекомых: пчел, ос, шмелей.)</w:t>
      </w:r>
    </w:p>
    <w:p w:rsidR="00DC561B" w:rsidRPr="000B0BD5" w:rsidRDefault="00DC561B" w:rsidP="00916CD3">
      <w:pPr>
        <w:pStyle w:val="a3"/>
        <w:rPr>
          <w:i/>
        </w:rPr>
      </w:pPr>
      <w:r w:rsidRPr="000B0BD5">
        <w:t xml:space="preserve">Какое природное явление изображено на рисунке справа в среднем ряду? </w:t>
      </w:r>
      <w:r w:rsidRPr="00050532">
        <w:rPr>
          <w:i/>
        </w:rPr>
        <w:t>(Гроза.)</w:t>
      </w:r>
      <w:r w:rsidRPr="000B0BD5">
        <w:t xml:space="preserve"> Как вы догадались? </w:t>
      </w:r>
      <w:r w:rsidRPr="000B0BD5">
        <w:rPr>
          <w:i/>
        </w:rPr>
        <w:t>(На небе показаны темные тучи,</w:t>
      </w:r>
      <w:r w:rsidRPr="000B0BD5">
        <w:t xml:space="preserve"> </w:t>
      </w:r>
      <w:r w:rsidRPr="000B0BD5">
        <w:rPr>
          <w:i/>
        </w:rPr>
        <w:t>льется дождь, сверкают молнии.)</w:t>
      </w:r>
      <w:r w:rsidRPr="000B0BD5">
        <w:t xml:space="preserve"> Где застала гроза детей? </w:t>
      </w:r>
      <w:r w:rsidRPr="000B0BD5">
        <w:rPr>
          <w:i/>
        </w:rPr>
        <w:t>(На</w:t>
      </w:r>
      <w:r w:rsidRPr="000B0BD5">
        <w:t xml:space="preserve"> </w:t>
      </w:r>
      <w:r w:rsidRPr="000B0BD5">
        <w:rPr>
          <w:i/>
        </w:rPr>
        <w:t>открытом пространстве возле одиноко растущего дерева.)</w:t>
      </w:r>
      <w:r w:rsidRPr="000B0BD5">
        <w:t xml:space="preserve"> Что сделали мальчик и девочка? </w:t>
      </w:r>
      <w:r w:rsidRPr="000B0BD5">
        <w:rPr>
          <w:i/>
        </w:rPr>
        <w:t xml:space="preserve">(Они спрятались под деревом.) </w:t>
      </w:r>
      <w:r w:rsidRPr="000B0BD5">
        <w:t>Правильно ли они поступили?</w:t>
      </w:r>
      <w:r w:rsidRPr="000B0BD5">
        <w:rPr>
          <w:i/>
        </w:rPr>
        <w:t xml:space="preserve"> (Нет, об этом напоминает красный значок на</w:t>
      </w:r>
      <w:r w:rsidR="00916CD3">
        <w:rPr>
          <w:i/>
        </w:rPr>
        <w:t> </w:t>
      </w:r>
      <w:r w:rsidRPr="000B0BD5">
        <w:rPr>
          <w:i/>
        </w:rPr>
        <w:t xml:space="preserve">рисунке.) </w:t>
      </w:r>
      <w:r w:rsidRPr="000B0BD5">
        <w:t xml:space="preserve">Какое правило безопасности составим? </w:t>
      </w:r>
      <w:r w:rsidRPr="000B0BD5">
        <w:rPr>
          <w:i/>
        </w:rPr>
        <w:t>(Во время грозы нельзя прятаться под высок</w:t>
      </w:r>
      <w:r>
        <w:rPr>
          <w:i/>
        </w:rPr>
        <w:t>ими одиноко стоящими деревьями.)</w:t>
      </w:r>
    </w:p>
    <w:p w:rsidR="00DC561B" w:rsidRPr="000B0BD5" w:rsidRDefault="00DC561B" w:rsidP="00916CD3">
      <w:pPr>
        <w:pStyle w:val="af6"/>
      </w:pPr>
      <w:r w:rsidRPr="000B0BD5">
        <w:t>Учитель поясняет, как надо вести себя в грозу, находясь на открытом месте. Идущий человек подвергает себя большей опасности, чем неподвижный. Поэтому надо присесть и</w:t>
      </w:r>
      <w:r w:rsidR="00916CD3">
        <w:rPr>
          <w:lang w:val="ru-RU"/>
        </w:rPr>
        <w:t> </w:t>
      </w:r>
      <w:r w:rsidRPr="000B0BD5">
        <w:t>переждать грозу. Лучше присесть в яму или канаву. При этом ступни ног должны быть вместе, спина согнута, го</w:t>
      </w:r>
      <w:r>
        <w:t>лова и</w:t>
      </w:r>
      <w:r w:rsidR="00916CD3">
        <w:rPr>
          <w:lang w:val="ru-RU"/>
        </w:rPr>
        <w:t> </w:t>
      </w:r>
      <w:r>
        <w:t>грудь опущены на</w:t>
      </w:r>
      <w:r w:rsidR="00916CD3">
        <w:rPr>
          <w:lang w:val="ru-RU"/>
        </w:rPr>
        <w:t> </w:t>
      </w:r>
      <w:r>
        <w:t>колени.</w:t>
      </w:r>
    </w:p>
    <w:p w:rsidR="00DC561B" w:rsidRPr="000B0BD5" w:rsidRDefault="00DC561B" w:rsidP="00916CD3">
      <w:pPr>
        <w:pStyle w:val="a3"/>
      </w:pPr>
      <w:r w:rsidRPr="000B0BD5">
        <w:rPr>
          <w:b/>
          <w:i/>
        </w:rPr>
        <w:t>ДМ:</w:t>
      </w:r>
      <w:r w:rsidRPr="000B0BD5">
        <w:rPr>
          <w:i/>
        </w:rPr>
        <w:t xml:space="preserve"> </w:t>
      </w:r>
      <w:r w:rsidRPr="000B0BD5">
        <w:t xml:space="preserve">учитель </w:t>
      </w:r>
      <w:r>
        <w:t>моделирует ситуацию (г</w:t>
      </w:r>
      <w:r w:rsidRPr="000B0BD5">
        <w:t xml:space="preserve">роза застала </w:t>
      </w:r>
      <w:r>
        <w:t>детей</w:t>
      </w:r>
      <w:r w:rsidRPr="000B0BD5">
        <w:t xml:space="preserve"> на открытом месте</w:t>
      </w:r>
      <w:r>
        <w:t>),</w:t>
      </w:r>
      <w:r w:rsidRPr="000B0BD5">
        <w:t xml:space="preserve"> предлагает учащимся при</w:t>
      </w:r>
      <w:r>
        <w:t>нять правильную позу</w:t>
      </w:r>
      <w:r w:rsidRPr="000B0BD5">
        <w:t>.</w:t>
      </w:r>
    </w:p>
    <w:p w:rsidR="00DC561B" w:rsidRPr="000B0BD5" w:rsidRDefault="00DC561B" w:rsidP="00916CD3">
      <w:pPr>
        <w:pStyle w:val="2"/>
      </w:pPr>
      <w:r w:rsidRPr="000B0BD5">
        <w:t>Постановка проблемных</w:t>
      </w:r>
      <w:r>
        <w:t xml:space="preserve"> вопросов, поиск ответов на них</w:t>
      </w:r>
    </w:p>
    <w:p w:rsidR="00DC561B" w:rsidRPr="000B0BD5" w:rsidRDefault="00DC561B" w:rsidP="00916CD3">
      <w:pPr>
        <w:pStyle w:val="a3"/>
      </w:pPr>
      <w:r w:rsidRPr="000B0BD5">
        <w:rPr>
          <w:b/>
        </w:rPr>
        <w:t>Учитель.</w:t>
      </w:r>
      <w:r w:rsidRPr="000B0BD5">
        <w:t xml:space="preserve"> Кто из вас видел грозу? Страшно </w:t>
      </w:r>
      <w:r>
        <w:t>ли вам было, когда вы видели молнию</w:t>
      </w:r>
      <w:r w:rsidRPr="000B0BD5">
        <w:t xml:space="preserve"> и</w:t>
      </w:r>
      <w:r w:rsidR="00916CD3">
        <w:t> </w:t>
      </w:r>
      <w:r w:rsidRPr="000B0BD5">
        <w:t>слышали гром? Что в грозу бывает сначала</w:t>
      </w:r>
      <w:r>
        <w:t xml:space="preserve"> — </w:t>
      </w:r>
      <w:r w:rsidRPr="000B0BD5">
        <w:t>гром или молния? Почему?</w:t>
      </w:r>
    </w:p>
    <w:p w:rsidR="00DC561B" w:rsidRDefault="00DC561B" w:rsidP="00916CD3">
      <w:pPr>
        <w:pStyle w:val="af6"/>
      </w:pPr>
      <w:r w:rsidRPr="000B0BD5">
        <w:t>Учитель заслушивает детские ответы и уточняет их.</w:t>
      </w:r>
    </w:p>
    <w:p w:rsidR="00DC561B" w:rsidRPr="008D33B1" w:rsidRDefault="00DC561B" w:rsidP="00916CD3">
      <w:pPr>
        <w:pStyle w:val="a3"/>
      </w:pPr>
      <w:r w:rsidRPr="000B0BD5">
        <w:rPr>
          <w:b/>
        </w:rPr>
        <w:t>Учитель.</w:t>
      </w:r>
      <w:r w:rsidRPr="000B0BD5">
        <w:t xml:space="preserve"> </w:t>
      </w:r>
      <w:r w:rsidRPr="008D33B1">
        <w:t>В грозу сначала мы видим молнию, а потом слышим гром. Молния</w:t>
      </w:r>
      <w:r>
        <w:t xml:space="preserve"> — </w:t>
      </w:r>
      <w:r w:rsidRPr="008D33B1">
        <w:t xml:space="preserve">это </w:t>
      </w:r>
      <w:r>
        <w:t>громадная</w:t>
      </w:r>
      <w:r w:rsidRPr="008D33B1">
        <w:t xml:space="preserve"> электрическая искра. В одно мгновение она пролетает по</w:t>
      </w:r>
      <w:r w:rsidR="00916CD3">
        <w:t> </w:t>
      </w:r>
      <w:r w:rsidRPr="008D33B1">
        <w:t>небу огромное расстояние. Воздух на всем ее пути раскаляется. Происходит самый настоящий взрыв. Звук от него и есть гром.</w:t>
      </w:r>
    </w:p>
    <w:p w:rsidR="00DC561B" w:rsidRPr="00916CD3" w:rsidRDefault="00DC561B" w:rsidP="00916CD3">
      <w:pPr>
        <w:pStyle w:val="a3"/>
        <w:rPr>
          <w:i/>
        </w:rPr>
      </w:pPr>
      <w:r w:rsidRPr="000B0BD5">
        <w:t xml:space="preserve">Почему гром гремит дольше, чем сверкает молния? </w:t>
      </w:r>
      <w:r w:rsidRPr="00916CD3">
        <w:rPr>
          <w:i/>
        </w:rPr>
        <w:t>(Это происходит потому, что звук медленнее света. Вспышку мы видим в тот же момент. А</w:t>
      </w:r>
      <w:r w:rsidR="00916CD3">
        <w:rPr>
          <w:i/>
        </w:rPr>
        <w:t> </w:t>
      </w:r>
      <w:r w:rsidRPr="00916CD3">
        <w:rPr>
          <w:i/>
        </w:rPr>
        <w:t>гром от разных частей молнии (а она очень длинная) летит к нам с</w:t>
      </w:r>
      <w:r w:rsidR="00916CD3">
        <w:rPr>
          <w:i/>
        </w:rPr>
        <w:t> </w:t>
      </w:r>
      <w:r w:rsidRPr="00916CD3">
        <w:rPr>
          <w:i/>
        </w:rPr>
        <w:t>опозданием.)</w:t>
      </w:r>
    </w:p>
    <w:p w:rsidR="00DC561B" w:rsidRPr="00916CD3" w:rsidRDefault="00DC561B" w:rsidP="00916CD3">
      <w:pPr>
        <w:pStyle w:val="a3"/>
        <w:rPr>
          <w:i/>
        </w:rPr>
      </w:pPr>
      <w:r>
        <w:t xml:space="preserve">Как вы думаете, что опаснее — </w:t>
      </w:r>
      <w:r w:rsidRPr="000B0BD5">
        <w:t xml:space="preserve">гром или молния? </w:t>
      </w:r>
      <w:r w:rsidRPr="00916CD3">
        <w:rPr>
          <w:i/>
        </w:rPr>
        <w:t>(От грома вреда нет — опасаться надо молнии, которая его породила. Эта электрическая искра может ударить в</w:t>
      </w:r>
      <w:r w:rsidR="00916CD3">
        <w:rPr>
          <w:i/>
        </w:rPr>
        <w:t> </w:t>
      </w:r>
      <w:r w:rsidRPr="00916CD3">
        <w:rPr>
          <w:i/>
        </w:rPr>
        <w:t>дерево и разнести его в щепки; ударить в сарай и поджечь.)</w:t>
      </w:r>
    </w:p>
    <w:p w:rsidR="00DC561B" w:rsidRPr="000B0BD5" w:rsidRDefault="00DC561B" w:rsidP="00916CD3">
      <w:pPr>
        <w:pStyle w:val="a3"/>
      </w:pPr>
      <w:r w:rsidRPr="000B0BD5">
        <w:rPr>
          <w:b/>
          <w:i/>
        </w:rPr>
        <w:t>Примечание:</w:t>
      </w:r>
      <w:r w:rsidRPr="000B0BD5">
        <w:t xml:space="preserve"> учащиеся могут спросить учителя, как возникают молнии. Объяснить можно так: в облаках капельки воды, кусочки льда, частицы пыли трутся друг о друга. От этого в облаке постепенно накапливается электричество. И</w:t>
      </w:r>
      <w:r w:rsidR="00916CD3">
        <w:t> </w:t>
      </w:r>
      <w:r w:rsidRPr="000B0BD5">
        <w:t>когда его накопится достаточно, меж</w:t>
      </w:r>
      <w:r>
        <w:t>д</w:t>
      </w:r>
      <w:r w:rsidRPr="000B0BD5">
        <w:t>у облаками начинают проскакивать искры-молнии.</w:t>
      </w:r>
    </w:p>
    <w:p w:rsidR="00DC561B" w:rsidRPr="000B0BD5" w:rsidRDefault="00DC561B" w:rsidP="00916CD3">
      <w:pPr>
        <w:pStyle w:val="a3"/>
        <w:rPr>
          <w:i/>
        </w:rPr>
      </w:pPr>
      <w:r w:rsidRPr="000741DF">
        <w:rPr>
          <w:b/>
        </w:rPr>
        <w:t>Учитель.</w:t>
      </w:r>
      <w:r w:rsidRPr="000741DF">
        <w:t xml:space="preserve"> Рисунки в нижнем ряду на с.</w:t>
      </w:r>
      <w:r w:rsidR="00916CD3">
        <w:t> </w:t>
      </w:r>
      <w:r w:rsidRPr="000741DF">
        <w:t>77 напоминают о поведении в</w:t>
      </w:r>
      <w:r w:rsidR="00916CD3">
        <w:t> </w:t>
      </w:r>
      <w:r w:rsidRPr="000741DF">
        <w:t xml:space="preserve">лесу летом. Какие правила безопасного поведения вы по ним составили? </w:t>
      </w:r>
      <w:r w:rsidRPr="000741DF">
        <w:rPr>
          <w:i/>
        </w:rPr>
        <w:t>(В</w:t>
      </w:r>
      <w:r w:rsidR="00916CD3">
        <w:rPr>
          <w:i/>
        </w:rPr>
        <w:t> </w:t>
      </w:r>
      <w:r w:rsidRPr="000B0BD5">
        <w:rPr>
          <w:i/>
        </w:rPr>
        <w:t xml:space="preserve">лесу собирать </w:t>
      </w:r>
      <w:r w:rsidRPr="000B0BD5">
        <w:rPr>
          <w:i/>
        </w:rPr>
        <w:lastRenderedPageBreak/>
        <w:t>можно только съедобные, хорошо извест</w:t>
      </w:r>
      <w:r>
        <w:rPr>
          <w:i/>
        </w:rPr>
        <w:t>ные грибы и ягоды. В</w:t>
      </w:r>
      <w:r w:rsidR="00916CD3">
        <w:rPr>
          <w:i/>
        </w:rPr>
        <w:t> </w:t>
      </w:r>
      <w:r>
        <w:rPr>
          <w:i/>
        </w:rPr>
        <w:t>лес нужно на</w:t>
      </w:r>
      <w:r w:rsidRPr="000B0BD5">
        <w:rPr>
          <w:i/>
        </w:rPr>
        <w:t>девать брюки, рубашку с длинными рукавами и высокую обувь. В сандалиях, босоножках ходить по</w:t>
      </w:r>
      <w:r w:rsidR="00916CD3">
        <w:rPr>
          <w:i/>
        </w:rPr>
        <w:t> </w:t>
      </w:r>
      <w:r w:rsidRPr="000B0BD5">
        <w:rPr>
          <w:i/>
        </w:rPr>
        <w:t>лесу нельзя. При встрече со змеей нельзя делать резких движений, надо дать возможность животному уползти.)</w:t>
      </w:r>
    </w:p>
    <w:p w:rsidR="00DC561B" w:rsidRPr="000B0BD5" w:rsidRDefault="00DC561B" w:rsidP="00916CD3">
      <w:pPr>
        <w:pStyle w:val="2"/>
      </w:pPr>
      <w:r w:rsidRPr="000B0BD5">
        <w:t>Прогнозирование решения учебно-практических задач: «Что будет, если...»</w:t>
      </w:r>
    </w:p>
    <w:p w:rsidR="00DC561B" w:rsidRPr="000B0BD5" w:rsidRDefault="00DC561B" w:rsidP="00916CD3">
      <w:pPr>
        <w:pStyle w:val="a3"/>
      </w:pPr>
      <w:r w:rsidRPr="000B0BD5">
        <w:rPr>
          <w:b/>
        </w:rPr>
        <w:t>Учитель.</w:t>
      </w:r>
      <w:r w:rsidRPr="000B0BD5">
        <w:t xml:space="preserve"> А что будет, если вы нарушите правила безопасного поведения в лесу?</w:t>
      </w:r>
    </w:p>
    <w:p w:rsidR="00DC561B" w:rsidRPr="000B0BD5" w:rsidRDefault="00DC561B" w:rsidP="00916CD3">
      <w:pPr>
        <w:pStyle w:val="af6"/>
      </w:pPr>
      <w:r w:rsidRPr="000B0BD5">
        <w:t>Заслушиваются ответы учащихся и ут</w:t>
      </w:r>
      <w:r>
        <w:t>очняются по мере необходимости.</w:t>
      </w:r>
    </w:p>
    <w:p w:rsidR="00DC561B" w:rsidRPr="000B0BD5" w:rsidRDefault="00DC561B" w:rsidP="00916CD3">
      <w:pPr>
        <w:pStyle w:val="10"/>
      </w:pPr>
      <w:r>
        <w:rPr>
          <w:lang w:val="en-US"/>
        </w:rPr>
        <w:t>V</w:t>
      </w:r>
      <w:r w:rsidRPr="000B0BD5">
        <w:t>. ЭТАП ЗАКРЕПЛЕНИЯ ИЗУЧЕННОГО МАТЕРИАЛА.</w:t>
      </w:r>
    </w:p>
    <w:p w:rsidR="00DC561B" w:rsidRPr="00916CD3" w:rsidRDefault="00DC561B" w:rsidP="00916CD3">
      <w:pPr>
        <w:pStyle w:val="a3"/>
        <w:rPr>
          <w:i/>
        </w:rPr>
      </w:pPr>
      <w:r w:rsidRPr="00916CD3">
        <w:rPr>
          <w:i/>
        </w:rPr>
        <w:t>Учитель по своему усмотрению организует выполнение заданий по</w:t>
      </w:r>
      <w:r w:rsidR="00916CD3">
        <w:rPr>
          <w:i/>
        </w:rPr>
        <w:t> </w:t>
      </w:r>
      <w:r w:rsidRPr="00916CD3">
        <w:rPr>
          <w:i/>
        </w:rPr>
        <w:t>изученной теме:</w:t>
      </w:r>
    </w:p>
    <w:p w:rsidR="00DC561B" w:rsidRPr="00916CD3" w:rsidRDefault="00DC561B" w:rsidP="00916CD3">
      <w:pPr>
        <w:pStyle w:val="a3"/>
        <w:ind w:left="567" w:hanging="283"/>
        <w:rPr>
          <w:i/>
        </w:rPr>
      </w:pPr>
      <w:r w:rsidRPr="00916CD3">
        <w:rPr>
          <w:i/>
        </w:rPr>
        <w:t>1)</w:t>
      </w:r>
      <w:r w:rsidR="00916CD3">
        <w:rPr>
          <w:i/>
        </w:rPr>
        <w:tab/>
      </w:r>
      <w:r w:rsidRPr="00916CD3">
        <w:rPr>
          <w:i/>
        </w:rPr>
        <w:t>рассматривание рисунков и выбор одежды и обуви для отдыха летом у</w:t>
      </w:r>
      <w:r w:rsidR="00916CD3">
        <w:rPr>
          <w:i/>
        </w:rPr>
        <w:t> </w:t>
      </w:r>
      <w:r w:rsidRPr="00916CD3">
        <w:rPr>
          <w:i/>
        </w:rPr>
        <w:t>реки, прогулки в лесу, экскурсии по городу;</w:t>
      </w:r>
    </w:p>
    <w:p w:rsidR="00DC561B" w:rsidRPr="00916CD3" w:rsidRDefault="00DC561B" w:rsidP="00916CD3">
      <w:pPr>
        <w:pStyle w:val="a3"/>
        <w:ind w:left="567" w:hanging="283"/>
        <w:rPr>
          <w:i/>
        </w:rPr>
      </w:pPr>
      <w:r w:rsidRPr="00916CD3">
        <w:rPr>
          <w:i/>
        </w:rPr>
        <w:t>2)</w:t>
      </w:r>
      <w:r w:rsidR="00916CD3">
        <w:rPr>
          <w:i/>
        </w:rPr>
        <w:tab/>
      </w:r>
      <w:r w:rsidRPr="00916CD3">
        <w:rPr>
          <w:i/>
        </w:rPr>
        <w:t>рассматривание рисунков и выбор животных, встреча с которыми опасна для</w:t>
      </w:r>
      <w:r w:rsidR="00916CD3">
        <w:rPr>
          <w:i/>
        </w:rPr>
        <w:t> </w:t>
      </w:r>
      <w:r w:rsidRPr="00916CD3">
        <w:rPr>
          <w:i/>
        </w:rPr>
        <w:t>человека;</w:t>
      </w:r>
    </w:p>
    <w:p w:rsidR="00DC561B" w:rsidRPr="00916CD3" w:rsidRDefault="00DC561B" w:rsidP="00916CD3">
      <w:pPr>
        <w:pStyle w:val="a3"/>
        <w:ind w:left="567" w:hanging="283"/>
        <w:rPr>
          <w:i/>
        </w:rPr>
      </w:pPr>
      <w:r w:rsidRPr="00916CD3">
        <w:rPr>
          <w:i/>
        </w:rPr>
        <w:t>3)</w:t>
      </w:r>
      <w:r w:rsidR="00916CD3">
        <w:rPr>
          <w:i/>
        </w:rPr>
        <w:tab/>
      </w:r>
      <w:r w:rsidRPr="00916CD3">
        <w:rPr>
          <w:i/>
        </w:rPr>
        <w:t>рассматривание рисунков о правилах безопасного поведения на природе, рисование учащимися своих вариантов рисунков по теме.</w:t>
      </w:r>
    </w:p>
    <w:p w:rsidR="00DC561B" w:rsidRPr="000B0BD5" w:rsidRDefault="00DC561B" w:rsidP="00916CD3">
      <w:pPr>
        <w:pStyle w:val="10"/>
      </w:pPr>
      <w:r>
        <w:rPr>
          <w:lang w:val="en-US"/>
        </w:rPr>
        <w:t>V</w:t>
      </w:r>
      <w:r>
        <w:rPr>
          <w:lang w:val="be-BY"/>
        </w:rPr>
        <w:t>І.</w:t>
      </w:r>
      <w:r w:rsidRPr="000B0BD5">
        <w:t xml:space="preserve"> ЭТАП ПОДВЕДЕНИЯ ИТОГОВ УРОКА. РЕФЛЕКСИЯ.</w:t>
      </w:r>
    </w:p>
    <w:p w:rsidR="00DC561B" w:rsidRPr="000B0BD5" w:rsidRDefault="00DC561B" w:rsidP="00916CD3">
      <w:pPr>
        <w:pStyle w:val="a3"/>
      </w:pPr>
      <w:r w:rsidRPr="000B0BD5">
        <w:rPr>
          <w:b/>
        </w:rPr>
        <w:t>Учитель.</w:t>
      </w:r>
      <w:r w:rsidRPr="000B0BD5">
        <w:t xml:space="preserve"> Понравился ли вам урок? Что нового вы узнали? Как вы летом будете заботиться о</w:t>
      </w:r>
      <w:r w:rsidR="00916CD3">
        <w:t> </w:t>
      </w:r>
      <w:r w:rsidRPr="000B0BD5">
        <w:t>своем здоровье и своей безопасности?</w:t>
      </w:r>
    </w:p>
    <w:p w:rsidR="00DC561B" w:rsidRPr="00881282" w:rsidRDefault="00DC561B" w:rsidP="00916CD3">
      <w:pPr>
        <w:pStyle w:val="af6"/>
      </w:pPr>
      <w:r w:rsidRPr="00881282">
        <w:t>Можно попросить учащихся закончить предложение «Летом я буду помнить...»</w:t>
      </w:r>
      <w:r>
        <w:t>.</w:t>
      </w:r>
    </w:p>
    <w:p w:rsidR="00DC561B" w:rsidRPr="000B0BD5" w:rsidRDefault="00DC561B" w:rsidP="00916CD3">
      <w:pPr>
        <w:pStyle w:val="a3"/>
      </w:pPr>
      <w:r w:rsidRPr="000B0BD5">
        <w:rPr>
          <w:b/>
          <w:i/>
        </w:rPr>
        <w:t>Примечание:</w:t>
      </w:r>
      <w:r w:rsidRPr="000B0BD5">
        <w:t xml:space="preserve"> к следующему уроку учителю необходимо определить маршрут экскурсии, подготовить аптечку и красн</w:t>
      </w:r>
      <w:r w:rsidR="00DA23DE">
        <w:t>ые флажки, напомнить ученикам о </w:t>
      </w:r>
      <w:r w:rsidRPr="000B0BD5">
        <w:t xml:space="preserve">предметах, которые необходимо взять на экскурсию (бутылочки с водой, </w:t>
      </w:r>
      <w:r>
        <w:t>одно</w:t>
      </w:r>
      <w:r w:rsidRPr="000B0BD5">
        <w:t>разовые стаканчики, влажные салфетки).</w:t>
      </w:r>
    </w:p>
    <w:p w:rsidR="00DC561B" w:rsidRDefault="00DC561B">
      <w:pPr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br w:type="page"/>
      </w:r>
    </w:p>
    <w:p w:rsidR="00DC561B" w:rsidRPr="00881282" w:rsidRDefault="00DC561B" w:rsidP="00EC001E">
      <w:pPr>
        <w:pStyle w:val="1"/>
      </w:pPr>
      <w:r w:rsidRPr="002A3FD9">
        <w:lastRenderedPageBreak/>
        <w:t xml:space="preserve">УРОК 30. </w:t>
      </w:r>
      <w:r w:rsidRPr="00881282">
        <w:t>Изменения в природе и труде человека в разные</w:t>
      </w:r>
      <w:r w:rsidRPr="00881282">
        <w:rPr>
          <w:lang w:val="be-BY"/>
        </w:rPr>
        <w:t xml:space="preserve"> </w:t>
      </w:r>
      <w:r w:rsidRPr="00881282">
        <w:t>времена года. Целевая прогулка</w:t>
      </w:r>
      <w:r w:rsidRPr="00881282">
        <w:rPr>
          <w:lang w:val="be-BY"/>
        </w:rPr>
        <w:t xml:space="preserve"> </w:t>
      </w:r>
      <w:r w:rsidRPr="00881282">
        <w:t>«Первые признаки лета в неживой</w:t>
      </w:r>
      <w:r w:rsidRPr="00881282">
        <w:rPr>
          <w:lang w:val="be-BY"/>
        </w:rPr>
        <w:t xml:space="preserve"> </w:t>
      </w:r>
      <w:r w:rsidRPr="00881282">
        <w:t xml:space="preserve">природе </w:t>
      </w:r>
      <w:r w:rsidR="00EC001E">
        <w:br/>
      </w:r>
      <w:r w:rsidRPr="00881282">
        <w:t>и жизни</w:t>
      </w:r>
      <w:r w:rsidRPr="00881282">
        <w:rPr>
          <w:lang w:val="be-BY"/>
        </w:rPr>
        <w:t xml:space="preserve"> </w:t>
      </w:r>
      <w:r w:rsidRPr="00881282">
        <w:t>растений»</w:t>
      </w:r>
    </w:p>
    <w:p w:rsidR="00DC561B" w:rsidRPr="000B0BD5" w:rsidRDefault="00DC561B" w:rsidP="00EC001E">
      <w:pPr>
        <w:pStyle w:val="a3"/>
      </w:pPr>
      <w:r w:rsidRPr="002A3FD9">
        <w:rPr>
          <w:b/>
          <w:bCs/>
        </w:rPr>
        <w:t xml:space="preserve">ЗАДАЧИ: </w:t>
      </w:r>
      <w:r w:rsidRPr="002A3FD9">
        <w:t>систематизировать знания учащихся о сезонных изменениях в</w:t>
      </w:r>
      <w:r w:rsidR="00EC001E">
        <w:t> </w:t>
      </w:r>
      <w:r w:rsidRPr="002A3FD9">
        <w:t>природе и</w:t>
      </w:r>
      <w:r w:rsidR="00EC001E">
        <w:t> </w:t>
      </w:r>
      <w:r w:rsidRPr="002A3FD9">
        <w:t>жизнедеятельности людей; организовать наблюдения за признаками наступающего лета в неживой природе и жизни растений; обратить внимание</w:t>
      </w:r>
      <w:r w:rsidRPr="000B0BD5">
        <w:t xml:space="preserve"> на опасности, подстерегающие учащихся в летние каникулы; содействовать воспитанию экологически грамотного и безопасного поведения в природе в</w:t>
      </w:r>
      <w:r w:rsidR="00EC001E">
        <w:t> </w:t>
      </w:r>
      <w:r w:rsidRPr="000B0BD5">
        <w:t>летний период; способствовать развитию наблюдательности, умения анализировать, сравнивать.</w:t>
      </w:r>
    </w:p>
    <w:p w:rsidR="00DC561B" w:rsidRDefault="00DC561B" w:rsidP="00EC001E">
      <w:pPr>
        <w:pStyle w:val="a3"/>
      </w:pPr>
      <w:r w:rsidRPr="000B0BD5">
        <w:rPr>
          <w:b/>
          <w:iCs/>
        </w:rPr>
        <w:t>ОБОРУДОВАНИЕ:</w:t>
      </w:r>
      <w:r w:rsidRPr="000B0BD5">
        <w:rPr>
          <w:i/>
          <w:iCs/>
        </w:rPr>
        <w:t xml:space="preserve"> </w:t>
      </w:r>
      <w:r w:rsidRPr="000B0BD5">
        <w:t xml:space="preserve">учебное пособие «Человек и мир», аптечка, красные флажки, бутылочки с водой, </w:t>
      </w:r>
      <w:r>
        <w:t>одно</w:t>
      </w:r>
      <w:r w:rsidRPr="000B0BD5">
        <w:t>разовые стаканчики, влажные салфетки.</w:t>
      </w:r>
    </w:p>
    <w:p w:rsidR="00DC561B" w:rsidRPr="00BE4662" w:rsidRDefault="00DC561B" w:rsidP="00EC001E">
      <w:pPr>
        <w:pStyle w:val="a3"/>
      </w:pPr>
      <w:r w:rsidRPr="00741838">
        <w:rPr>
          <w:b/>
        </w:rPr>
        <w:t>ПРИМЕЧАНИЕ:</w:t>
      </w:r>
      <w:r>
        <w:rPr>
          <w:b/>
        </w:rPr>
        <w:t xml:space="preserve"> </w:t>
      </w:r>
      <w:r w:rsidRPr="00BE4662">
        <w:t>этот урок рекомендуется совместить с классным часом.</w:t>
      </w:r>
    </w:p>
    <w:p w:rsidR="00DC561B" w:rsidRPr="00741838" w:rsidRDefault="00DC561B" w:rsidP="00EC001E">
      <w:pPr>
        <w:pStyle w:val="1"/>
        <w:spacing w:before="240"/>
      </w:pPr>
      <w:r w:rsidRPr="00741838">
        <w:t>Ход урока</w:t>
      </w:r>
    </w:p>
    <w:p w:rsidR="00DC561B" w:rsidRPr="000B0BD5" w:rsidRDefault="00DC561B" w:rsidP="00EC001E">
      <w:pPr>
        <w:pStyle w:val="10"/>
      </w:pPr>
      <w:r>
        <w:rPr>
          <w:lang w:val="be-BY"/>
        </w:rPr>
        <w:t>І</w:t>
      </w:r>
      <w:r>
        <w:t>.</w:t>
      </w:r>
      <w:r w:rsidR="00EC001E">
        <w:tab/>
      </w:r>
      <w:r>
        <w:t>ОРГАНИЗАЦИОННО-</w:t>
      </w:r>
      <w:r w:rsidRPr="000B0BD5">
        <w:t>МОТИВАЦИОННЫЙ ЭТАП. СООБЩЕНИЕ ТЕМЫ УРОКА.</w:t>
      </w:r>
    </w:p>
    <w:p w:rsidR="00DC561B" w:rsidRPr="000B0BD5" w:rsidRDefault="00DC561B" w:rsidP="00EC001E">
      <w:pPr>
        <w:pStyle w:val="a3"/>
      </w:pPr>
      <w:r w:rsidRPr="000B0BD5">
        <w:rPr>
          <w:b/>
        </w:rPr>
        <w:t>Учитель.</w:t>
      </w:r>
      <w:r w:rsidRPr="000B0BD5">
        <w:t xml:space="preserve"> Этот урок</w:t>
      </w:r>
      <w:r>
        <w:t xml:space="preserve"> — </w:t>
      </w:r>
      <w:r w:rsidRPr="000B0BD5">
        <w:t>итоговый. Проверим, готовы ли вы к работе. Я</w:t>
      </w:r>
      <w:r w:rsidR="00EC001E">
        <w:t> </w:t>
      </w:r>
      <w:r>
        <w:t xml:space="preserve">буду называть </w:t>
      </w:r>
      <w:r w:rsidRPr="000B0BD5">
        <w:t>слова, а вы хлопайте</w:t>
      </w:r>
      <w:r>
        <w:t xml:space="preserve"> в ладоши</w:t>
      </w:r>
      <w:r w:rsidRPr="000B0BD5">
        <w:t>, когда услышите названия времен года.</w:t>
      </w:r>
    </w:p>
    <w:p w:rsidR="00DC561B" w:rsidRPr="000B0BD5" w:rsidRDefault="00DC561B" w:rsidP="00EC001E">
      <w:pPr>
        <w:pStyle w:val="a3"/>
      </w:pPr>
      <w:proofErr w:type="gramStart"/>
      <w:r w:rsidRPr="00BE4662">
        <w:rPr>
          <w:b/>
          <w:i/>
        </w:rPr>
        <w:t>Список слов</w:t>
      </w:r>
      <w:r w:rsidRPr="00DA23DE">
        <w:rPr>
          <w:b/>
          <w:i/>
        </w:rPr>
        <w:t>:</w:t>
      </w:r>
      <w:r w:rsidRPr="000B0BD5">
        <w:t xml:space="preserve"> капель, ледоход, </w:t>
      </w:r>
      <w:r w:rsidRPr="00881282">
        <w:rPr>
          <w:b/>
          <w:i/>
        </w:rPr>
        <w:t>весна</w:t>
      </w:r>
      <w:r>
        <w:t>, проталина,</w:t>
      </w:r>
      <w:r w:rsidRPr="000B0BD5">
        <w:t xml:space="preserve"> мороз, снегопад, </w:t>
      </w:r>
      <w:r w:rsidRPr="00881282">
        <w:rPr>
          <w:b/>
          <w:i/>
        </w:rPr>
        <w:t>зима</w:t>
      </w:r>
      <w:r w:rsidRPr="000B0BD5">
        <w:t xml:space="preserve">, сентябрь, </w:t>
      </w:r>
      <w:r w:rsidRPr="00881282">
        <w:rPr>
          <w:b/>
          <w:i/>
        </w:rPr>
        <w:t>лето</w:t>
      </w:r>
      <w:r>
        <w:t xml:space="preserve">, январь, иней, оттепель, </w:t>
      </w:r>
      <w:r w:rsidRPr="000B0BD5">
        <w:t xml:space="preserve">май, </w:t>
      </w:r>
      <w:r w:rsidRPr="00881282">
        <w:rPr>
          <w:b/>
          <w:i/>
        </w:rPr>
        <w:t>осень</w:t>
      </w:r>
      <w:r w:rsidRPr="000B0BD5">
        <w:t>.</w:t>
      </w:r>
      <w:proofErr w:type="gramEnd"/>
    </w:p>
    <w:p w:rsidR="00DC561B" w:rsidRPr="000B0BD5" w:rsidRDefault="00DC561B" w:rsidP="00EC001E">
      <w:pPr>
        <w:pStyle w:val="a3"/>
      </w:pPr>
      <w:r w:rsidRPr="000B0BD5">
        <w:rPr>
          <w:b/>
        </w:rPr>
        <w:t>Учитель.</w:t>
      </w:r>
      <w:r w:rsidRPr="000B0BD5">
        <w:t xml:space="preserve"> На уроке пойдет речь об изменениях в природе и </w:t>
      </w:r>
      <w:r>
        <w:t>в</w:t>
      </w:r>
      <w:r w:rsidR="00EC001E">
        <w:t> </w:t>
      </w:r>
      <w:r w:rsidRPr="000B0BD5">
        <w:t>труде человека в</w:t>
      </w:r>
      <w:r w:rsidR="00EC001E">
        <w:t> </w:t>
      </w:r>
      <w:r w:rsidRPr="000B0BD5">
        <w:t>разные времена года.</w:t>
      </w:r>
    </w:p>
    <w:p w:rsidR="00DC561B" w:rsidRPr="000B0BD5" w:rsidRDefault="00DC561B" w:rsidP="00EC001E">
      <w:pPr>
        <w:pStyle w:val="10"/>
      </w:pPr>
      <w:r>
        <w:rPr>
          <w:lang w:val="be-BY"/>
        </w:rPr>
        <w:t>ІІ</w:t>
      </w:r>
      <w:r w:rsidRPr="000B0BD5">
        <w:t>. ЭТАП АКТУАЛИЗАЦИИ ЗНАНИЙ УЧАЩИХСЯ.</w:t>
      </w:r>
    </w:p>
    <w:p w:rsidR="00DC561B" w:rsidRPr="000B0BD5" w:rsidRDefault="00DC561B" w:rsidP="00EC001E">
      <w:pPr>
        <w:pStyle w:val="af6"/>
      </w:pPr>
      <w:r w:rsidRPr="000B0BD5">
        <w:t>Учитель предла</w:t>
      </w:r>
      <w:r>
        <w:t>гает учащимся выполнить задания.</w:t>
      </w:r>
    </w:p>
    <w:p w:rsidR="00DC561B" w:rsidRDefault="00DC561B" w:rsidP="00EC001E">
      <w:pPr>
        <w:pStyle w:val="2"/>
      </w:pPr>
      <w:r w:rsidRPr="000B0BD5">
        <w:t>«Буква за буквой»</w:t>
      </w:r>
    </w:p>
    <w:p w:rsidR="00DC561B" w:rsidRPr="00493198" w:rsidRDefault="00DC561B" w:rsidP="00EC001E">
      <w:pPr>
        <w:pStyle w:val="a3"/>
      </w:pPr>
      <w:r w:rsidRPr="00493198">
        <w:t>Найти в таблице названия четырех времен года, закрасить карандашами разных цветов.</w:t>
      </w:r>
    </w:p>
    <w:p w:rsidR="00DC561B" w:rsidRDefault="00DC561B" w:rsidP="00EC001E">
      <w:pPr>
        <w:pStyle w:val="2"/>
      </w:pPr>
      <w:r w:rsidRPr="000B0BD5">
        <w:t>«Какое время года?»</w:t>
      </w:r>
    </w:p>
    <w:p w:rsidR="00DC561B" w:rsidRPr="00493198" w:rsidRDefault="00DC561B" w:rsidP="00EC001E">
      <w:pPr>
        <w:pStyle w:val="a3"/>
        <w:rPr>
          <w:b/>
        </w:rPr>
      </w:pPr>
      <w:r w:rsidRPr="00493198">
        <w:t xml:space="preserve">Определить времена года на предложенных рисунках; обвести рисунки, используя для этого </w:t>
      </w:r>
      <w:r>
        <w:t>такие</w:t>
      </w:r>
      <w:r w:rsidRPr="00493198">
        <w:t xml:space="preserve"> же цвета, как</w:t>
      </w:r>
      <w:r>
        <w:t xml:space="preserve"> и</w:t>
      </w:r>
      <w:r w:rsidRPr="00493198">
        <w:t xml:space="preserve"> в задании </w:t>
      </w:r>
      <w:r w:rsidRPr="00493198">
        <w:rPr>
          <w:b/>
        </w:rPr>
        <w:t>«Буква за буквой»</w:t>
      </w:r>
      <w:r w:rsidRPr="00493198">
        <w:t>.</w:t>
      </w:r>
    </w:p>
    <w:p w:rsidR="00DC561B" w:rsidRDefault="00DC561B" w:rsidP="00EC001E">
      <w:pPr>
        <w:pStyle w:val="2"/>
      </w:pPr>
      <w:r w:rsidRPr="000B0BD5">
        <w:t>«Пронумеруйте»</w:t>
      </w:r>
    </w:p>
    <w:p w:rsidR="00EC001E" w:rsidRDefault="00DC561B" w:rsidP="00EC001E">
      <w:pPr>
        <w:pStyle w:val="a3"/>
        <w:rPr>
          <w:noProof/>
          <w:lang w:eastAsia="ru-RU"/>
        </w:rPr>
      </w:pPr>
      <w:r w:rsidRPr="001B7B5B">
        <w:t>Пронумеровать названия месяцев в порядке</w:t>
      </w:r>
      <w:r>
        <w:t xml:space="preserve"> их</w:t>
      </w:r>
      <w:r w:rsidRPr="001B7B5B">
        <w:t xml:space="preserve"> смены в году.</w:t>
      </w:r>
      <w:r w:rsidR="00EC001E" w:rsidRPr="00EC001E">
        <w:rPr>
          <w:noProof/>
          <w:lang w:eastAsia="ru-RU"/>
        </w:rPr>
        <w:t xml:space="preserve"> </w:t>
      </w:r>
    </w:p>
    <w:p w:rsidR="00DC561B" w:rsidRPr="001B7B5B" w:rsidRDefault="00EC001E" w:rsidP="00EC001E">
      <w:pPr>
        <w:pStyle w:val="a3"/>
        <w:spacing w:before="120"/>
        <w:jc w:val="center"/>
      </w:pPr>
      <w:r w:rsidRPr="00EC001E">
        <w:rPr>
          <w:noProof/>
          <w:lang w:eastAsia="ru-RU"/>
        </w:rPr>
        <w:drawing>
          <wp:inline distT="0" distB="0" distL="0" distR="0" wp14:anchorId="728B5DE3" wp14:editId="679DCB6B">
            <wp:extent cx="5124450" cy="1240404"/>
            <wp:effectExtent l="0" t="0" r="0" b="0"/>
            <wp:docPr id="1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b="72870"/>
                    <a:stretch/>
                  </pic:blipFill>
                  <pic:spPr bwMode="auto">
                    <a:xfrm>
                      <a:off x="0" y="0"/>
                      <a:ext cx="5124450" cy="124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561B" w:rsidRDefault="00DC561B" w:rsidP="00EC001E">
      <w:pPr>
        <w:pStyle w:val="a3"/>
        <w:jc w:val="center"/>
        <w:rPr>
          <w:b/>
          <w:lang w:val="be-BY"/>
        </w:rPr>
      </w:pPr>
      <w:r w:rsidRPr="000B0BD5">
        <w:rPr>
          <w:noProof/>
          <w:lang w:eastAsia="ru-RU"/>
        </w:rPr>
        <w:lastRenderedPageBreak/>
        <w:drawing>
          <wp:inline distT="0" distB="0" distL="0" distR="0" wp14:anchorId="79323FC0" wp14:editId="17C4AC67">
            <wp:extent cx="5124450" cy="3116912"/>
            <wp:effectExtent l="0" t="0" r="0" b="7620"/>
            <wp:docPr id="18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31826"/>
                    <a:stretch/>
                  </pic:blipFill>
                  <pic:spPr bwMode="auto">
                    <a:xfrm>
                      <a:off x="0" y="0"/>
                      <a:ext cx="5124450" cy="311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561B" w:rsidRPr="000B0BD5" w:rsidRDefault="00DC561B" w:rsidP="00EC001E">
      <w:pPr>
        <w:pStyle w:val="10"/>
        <w:rPr>
          <w:rFonts w:eastAsia="Times New Roman"/>
          <w:i/>
        </w:rPr>
      </w:pPr>
      <w:r>
        <w:rPr>
          <w:lang w:val="be-BY"/>
        </w:rPr>
        <w:t>ІІІ</w:t>
      </w:r>
      <w:r w:rsidRPr="000B0BD5">
        <w:t>. ЭТАП ОБОБЩЕНИЯ И СИСТЕМАТИЗАЦИИ ЗНАНИЙ.</w:t>
      </w:r>
    </w:p>
    <w:p w:rsidR="00DC561B" w:rsidRPr="000B0BD5" w:rsidRDefault="00DC561B" w:rsidP="00EC001E">
      <w:pPr>
        <w:pStyle w:val="a3"/>
        <w:rPr>
          <w:i/>
          <w:iCs/>
        </w:rPr>
      </w:pPr>
      <w:r w:rsidRPr="000B0BD5">
        <w:rPr>
          <w:b/>
        </w:rPr>
        <w:t>Учитель.</w:t>
      </w:r>
      <w:r w:rsidRPr="000B0BD5">
        <w:t xml:space="preserve"> Рассмотр</w:t>
      </w:r>
      <w:r>
        <w:t>ите и сравните рисунки на с.</w:t>
      </w:r>
      <w:r w:rsidR="00EC001E">
        <w:t> </w:t>
      </w:r>
      <w:r>
        <w:t xml:space="preserve">78, </w:t>
      </w:r>
      <w:r w:rsidRPr="000B0BD5">
        <w:t>79 учеб</w:t>
      </w:r>
      <w:r>
        <w:t xml:space="preserve">ного пособия. </w:t>
      </w:r>
      <w:r w:rsidRPr="000B0BD5">
        <w:t xml:space="preserve">Как люди ухаживают за растениями в садах в разные времена года? </w:t>
      </w:r>
      <w:r w:rsidRPr="000B0BD5">
        <w:rPr>
          <w:i/>
          <w:iCs/>
        </w:rPr>
        <w:t>(Зимой стряхивают с</w:t>
      </w:r>
      <w:r w:rsidR="00EC001E">
        <w:rPr>
          <w:i/>
          <w:iCs/>
        </w:rPr>
        <w:t> </w:t>
      </w:r>
      <w:r w:rsidRPr="000B0BD5">
        <w:rPr>
          <w:i/>
          <w:iCs/>
        </w:rPr>
        <w:t>деревьев снег, обвязывают стволы соломой или еловыми ветками, подкармливают птиц. Весной белят стволы деревьев, развешивают скворечники. Летом и</w:t>
      </w:r>
      <w:r w:rsidR="00EC001E">
        <w:rPr>
          <w:i/>
          <w:iCs/>
        </w:rPr>
        <w:t> </w:t>
      </w:r>
      <w:r w:rsidRPr="000B0BD5">
        <w:rPr>
          <w:i/>
          <w:iCs/>
        </w:rPr>
        <w:t>осенью убирают созревший урожай.)</w:t>
      </w:r>
    </w:p>
    <w:p w:rsidR="00DC561B" w:rsidRDefault="00DC561B" w:rsidP="00EC001E">
      <w:pPr>
        <w:pStyle w:val="a3"/>
      </w:pPr>
      <w:r w:rsidRPr="000B0BD5">
        <w:t>Обсудите с соседом по парте, какую еще работу люди выполняют в садах в</w:t>
      </w:r>
      <w:r w:rsidR="00DA23DE">
        <w:t> </w:t>
      </w:r>
      <w:r w:rsidRPr="000B0BD5">
        <w:t>т</w:t>
      </w:r>
      <w:r>
        <w:t xml:space="preserve">ечение года. </w:t>
      </w:r>
      <w:r w:rsidRPr="000B0BD5">
        <w:t>Почему важно это делать?</w:t>
      </w:r>
    </w:p>
    <w:p w:rsidR="00DC561B" w:rsidRDefault="00DC561B" w:rsidP="00EC001E">
      <w:pPr>
        <w:pStyle w:val="af6"/>
      </w:pPr>
      <w:r w:rsidRPr="000B0BD5">
        <w:t>Учитель уточняет и дополняет ответы</w:t>
      </w:r>
      <w:r>
        <w:t xml:space="preserve"> учащихся</w:t>
      </w:r>
      <w:r w:rsidRPr="000B0BD5">
        <w:t>.</w:t>
      </w:r>
    </w:p>
    <w:p w:rsidR="00DC561B" w:rsidRPr="00C5647F" w:rsidRDefault="00DC561B" w:rsidP="00EC001E">
      <w:pPr>
        <w:pStyle w:val="a3"/>
      </w:pPr>
      <w:r w:rsidRPr="000B0BD5">
        <w:rPr>
          <w:b/>
        </w:rPr>
        <w:t>Учитель.</w:t>
      </w:r>
      <w:r w:rsidRPr="000B0BD5">
        <w:t xml:space="preserve"> </w:t>
      </w:r>
      <w:r w:rsidRPr="00C5647F">
        <w:t xml:space="preserve">Зимой в садах уплотняют снег, чтобы под </w:t>
      </w:r>
      <w:r>
        <w:t>ним</w:t>
      </w:r>
      <w:r w:rsidRPr="00C5647F">
        <w:t xml:space="preserve"> к </w:t>
      </w:r>
      <w:r>
        <w:t>деревьям</w:t>
      </w:r>
      <w:r w:rsidRPr="00C5647F">
        <w:t xml:space="preserve"> не</w:t>
      </w:r>
      <w:r w:rsidR="00403936">
        <w:t> </w:t>
      </w:r>
      <w:r w:rsidRPr="00C5647F">
        <w:t>пробрались мыши и не погрызли стволы. В сильные морозы деревья окучивают снегом. Весной в</w:t>
      </w:r>
      <w:r w:rsidR="00EC001E">
        <w:t> </w:t>
      </w:r>
      <w:r w:rsidRPr="00C5647F">
        <w:t xml:space="preserve">садах убирают мусор, рыхлят землю около деревьев </w:t>
      </w:r>
      <w:r w:rsidR="00403936">
        <w:t>и </w:t>
      </w:r>
      <w:r w:rsidRPr="00C5647F">
        <w:t>кустарников, чтобы воздух поступал к корням растений. На некоторых деревьях и</w:t>
      </w:r>
      <w:r w:rsidR="00403936">
        <w:t> </w:t>
      </w:r>
      <w:r w:rsidRPr="00C5647F">
        <w:t xml:space="preserve">кустарниках обрезают часть веток, чтобы улучшить освещение и питание растений, получить больший урожай. Весной проводят </w:t>
      </w:r>
      <w:r>
        <w:t>посадку дере</w:t>
      </w:r>
      <w:r w:rsidRPr="00C5647F">
        <w:t>вьев и</w:t>
      </w:r>
      <w:r w:rsidR="00403936">
        <w:t> </w:t>
      </w:r>
      <w:bookmarkStart w:id="0" w:name="_GoBack"/>
      <w:bookmarkEnd w:id="0"/>
      <w:r w:rsidRPr="00C5647F">
        <w:t>кустарников. Летом по утрам или вечерам в</w:t>
      </w:r>
      <w:r w:rsidR="00EC001E">
        <w:t> </w:t>
      </w:r>
      <w:r w:rsidRPr="00C5647F">
        <w:t>жаркую погоду поливают плодовые деревья и</w:t>
      </w:r>
      <w:r w:rsidR="00403936">
        <w:t> </w:t>
      </w:r>
      <w:r w:rsidRPr="00C5647F">
        <w:t>ягодные кустарники. Поздней осенью в</w:t>
      </w:r>
      <w:r w:rsidR="00EC001E">
        <w:t> </w:t>
      </w:r>
      <w:r w:rsidRPr="00C5647F">
        <w:t>садах люди хорошо поливают плодовые деревья, чтобы растения</w:t>
      </w:r>
      <w:r>
        <w:t xml:space="preserve"> смогли</w:t>
      </w:r>
      <w:r w:rsidRPr="00C5647F">
        <w:t xml:space="preserve"> перенести зимний холод и дать хороший урожай на следующий год. Осенью вносят удобрения, которые повышают урожайность растений сада.</w:t>
      </w:r>
    </w:p>
    <w:p w:rsidR="00DC561B" w:rsidRPr="000B0BD5" w:rsidRDefault="00DC561B" w:rsidP="00EC001E">
      <w:pPr>
        <w:pStyle w:val="a3"/>
        <w:rPr>
          <w:i/>
        </w:rPr>
      </w:pPr>
      <w:r w:rsidRPr="000B0BD5">
        <w:t>Как дети помогают взрослым на полях, огородах, улицах городов и деревень в</w:t>
      </w:r>
      <w:r w:rsidR="00EC001E">
        <w:t> </w:t>
      </w:r>
      <w:r w:rsidRPr="000B0BD5">
        <w:t xml:space="preserve">разное время года? </w:t>
      </w:r>
      <w:r w:rsidRPr="000B0BD5">
        <w:rPr>
          <w:i/>
        </w:rPr>
        <w:t>(Заслушиваются ответы учащихся.)</w:t>
      </w:r>
    </w:p>
    <w:p w:rsidR="00DC561B" w:rsidRPr="000B0BD5" w:rsidRDefault="00DC561B" w:rsidP="00EC001E">
      <w:pPr>
        <w:pStyle w:val="a3"/>
        <w:rPr>
          <w:i/>
        </w:rPr>
      </w:pPr>
      <w:r>
        <w:t xml:space="preserve">В </w:t>
      </w:r>
      <w:r w:rsidRPr="000B0BD5">
        <w:t xml:space="preserve">каких работах вы помогали взрослым в разное время года? Что особенно вам нравится делать? </w:t>
      </w:r>
      <w:r w:rsidRPr="000B0BD5">
        <w:rPr>
          <w:i/>
        </w:rPr>
        <w:t>(Ответы учащихся.)</w:t>
      </w:r>
    </w:p>
    <w:p w:rsidR="00DC561B" w:rsidRPr="000B0BD5" w:rsidRDefault="00DC561B" w:rsidP="00EC001E">
      <w:pPr>
        <w:pStyle w:val="a3"/>
      </w:pPr>
      <w:r w:rsidRPr="000B0BD5">
        <w:rPr>
          <w:b/>
          <w:i/>
        </w:rPr>
        <w:t>Примечание:</w:t>
      </w:r>
      <w:r w:rsidRPr="000B0BD5">
        <w:t xml:space="preserve"> учитель может предложить учащимся определить, когда люди выполняют разные виды работ, вписать номера в таблицу</w:t>
      </w:r>
      <w:r>
        <w:t>.</w:t>
      </w:r>
    </w:p>
    <w:p w:rsidR="00DC561B" w:rsidRPr="000B0BD5" w:rsidRDefault="00DC561B" w:rsidP="00EC001E">
      <w:pPr>
        <w:pStyle w:val="a3"/>
      </w:pPr>
      <w:r w:rsidRPr="000B0BD5">
        <w:rPr>
          <w:noProof/>
          <w:lang w:eastAsia="ru-RU"/>
        </w:rPr>
        <w:lastRenderedPageBreak/>
        <w:drawing>
          <wp:inline distT="0" distB="0" distL="0" distR="0" wp14:anchorId="6F16A470" wp14:editId="52AF3F4B">
            <wp:extent cx="3530379" cy="3766820"/>
            <wp:effectExtent l="0" t="0" r="0" b="5080"/>
            <wp:docPr id="15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06" cy="3794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561B" w:rsidRPr="000B0BD5" w:rsidRDefault="00DC561B" w:rsidP="00EC001E">
      <w:pPr>
        <w:pStyle w:val="2"/>
      </w:pPr>
      <w:r w:rsidRPr="000B0BD5">
        <w:t>Задание «Проверьте себя»</w:t>
      </w:r>
    </w:p>
    <w:p w:rsidR="00DC561B" w:rsidRPr="000B0BD5" w:rsidRDefault="00DC561B" w:rsidP="00EC001E">
      <w:pPr>
        <w:pStyle w:val="af6"/>
        <w:rPr>
          <w:b/>
        </w:rPr>
      </w:pPr>
      <w:r w:rsidRPr="000B0BD5">
        <w:t>Учитель предлагает учащимся открыть учебное пособие на с.</w:t>
      </w:r>
      <w:r w:rsidR="00EC001E">
        <w:rPr>
          <w:lang w:val="ru-RU"/>
        </w:rPr>
        <w:t> </w:t>
      </w:r>
      <w:r w:rsidRPr="000B0BD5">
        <w:t>80 и</w:t>
      </w:r>
      <w:r w:rsidR="00EC001E">
        <w:rPr>
          <w:lang w:val="ru-RU"/>
        </w:rPr>
        <w:t> </w:t>
      </w:r>
      <w:r w:rsidRPr="000B0BD5">
        <w:t>проверить свои знания.</w:t>
      </w:r>
    </w:p>
    <w:p w:rsidR="00DC561B" w:rsidRPr="000B0BD5" w:rsidRDefault="00DC561B" w:rsidP="00EC001E">
      <w:pPr>
        <w:pStyle w:val="10"/>
      </w:pPr>
      <w:r>
        <w:rPr>
          <w:lang w:val="be-BY"/>
        </w:rPr>
        <w:t>І</w:t>
      </w:r>
      <w:r>
        <w:rPr>
          <w:lang w:val="en-US"/>
        </w:rPr>
        <w:t>V</w:t>
      </w:r>
      <w:r w:rsidRPr="000B0BD5">
        <w:t>. ЦЕЛЕВАЯ ПРОГУЛКА.</w:t>
      </w:r>
    </w:p>
    <w:p w:rsidR="00DC561B" w:rsidRPr="000B0BD5" w:rsidRDefault="00DC561B" w:rsidP="00EC001E">
      <w:pPr>
        <w:pStyle w:val="af6"/>
      </w:pPr>
      <w:r w:rsidRPr="000B0BD5">
        <w:t>Учитель подводит итоги работы и отправляется с классом на целевую прогулку. Перед ее началом необходимо вспомнить правила поведения во время экскурсии, правила бережного отношения к пр</w:t>
      </w:r>
      <w:r>
        <w:t>ироде (для этого можно использовать форзацы учебного пособия).</w:t>
      </w:r>
    </w:p>
    <w:p w:rsidR="00DC561B" w:rsidRPr="000B0BD5" w:rsidRDefault="00DC561B" w:rsidP="004361BE">
      <w:pPr>
        <w:pStyle w:val="af6"/>
        <w:spacing w:before="0"/>
      </w:pPr>
      <w:r w:rsidRPr="000B0BD5">
        <w:t>Место проведения и содержание экскурсии учитель определяет с</w:t>
      </w:r>
      <w:r w:rsidR="004361BE">
        <w:rPr>
          <w:lang w:val="ru-RU"/>
        </w:rPr>
        <w:t> </w:t>
      </w:r>
      <w:r w:rsidRPr="000B0BD5">
        <w:t xml:space="preserve">учетом возможностей местных условий. В процессе </w:t>
      </w:r>
      <w:r>
        <w:t>экскурсии</w:t>
      </w:r>
      <w:r w:rsidRPr="000B0BD5">
        <w:t xml:space="preserve"> организуются наблюдения за признаками наступающего лета, за жизнью насекомых, растени</w:t>
      </w:r>
      <w:r>
        <w:t>й</w:t>
      </w:r>
      <w:r w:rsidRPr="000B0BD5">
        <w:t>,</w:t>
      </w:r>
      <w:r>
        <w:t xml:space="preserve"> </w:t>
      </w:r>
      <w:r w:rsidRPr="000B0BD5">
        <w:t>птиц, других животных.</w:t>
      </w:r>
    </w:p>
    <w:p w:rsidR="00DC561B" w:rsidRPr="000B0BD5" w:rsidRDefault="00DC561B" w:rsidP="004361BE">
      <w:pPr>
        <w:pStyle w:val="a3"/>
      </w:pPr>
      <w:r w:rsidRPr="000B0BD5">
        <w:rPr>
          <w:b/>
        </w:rPr>
        <w:t xml:space="preserve">Учитель. </w:t>
      </w:r>
      <w:r w:rsidRPr="000B0BD5">
        <w:t>Что изменяется в природе с приходом лета? Световой день становится</w:t>
      </w:r>
      <w:r w:rsidRPr="008E0120">
        <w:t xml:space="preserve"> </w:t>
      </w:r>
      <w:r w:rsidRPr="000B0BD5">
        <w:t>длиннее. Дни теплые и жаркие. Воздух быстро прогревается; если и дует ветер, то не</w:t>
      </w:r>
      <w:r w:rsidR="004361BE">
        <w:t> </w:t>
      </w:r>
      <w:r w:rsidRPr="000B0BD5">
        <w:t>холодный. Солнце так нагревает воду, что можно купаться. На прогретой и</w:t>
      </w:r>
      <w:r w:rsidR="004361BE">
        <w:t> </w:t>
      </w:r>
      <w:r w:rsidRPr="000B0BD5">
        <w:t>влажной почве хорошо растут рас</w:t>
      </w:r>
      <w:r>
        <w:t>тения.</w:t>
      </w:r>
    </w:p>
    <w:p w:rsidR="00DC561B" w:rsidRPr="000B0BD5" w:rsidRDefault="00DC561B" w:rsidP="004361BE">
      <w:pPr>
        <w:pStyle w:val="af6"/>
      </w:pPr>
      <w:r w:rsidRPr="000B0BD5">
        <w:t>Учитель предлагает учащимся приглядеться к краскам природы, прислушаться к</w:t>
      </w:r>
      <w:r w:rsidR="004361BE">
        <w:rPr>
          <w:lang w:val="ru-RU"/>
        </w:rPr>
        <w:t> </w:t>
      </w:r>
      <w:r w:rsidRPr="000B0BD5">
        <w:t>звукам, обратить внимание на новые запахи. Как они изменились? Приятны ли они?</w:t>
      </w:r>
    </w:p>
    <w:p w:rsidR="00DC561B" w:rsidRPr="009F0E8E" w:rsidRDefault="00DC561B" w:rsidP="004361BE">
      <w:pPr>
        <w:pStyle w:val="af6"/>
        <w:spacing w:before="0"/>
      </w:pPr>
      <w:r w:rsidRPr="009F0E8E">
        <w:t>Мо</w:t>
      </w:r>
      <w:r>
        <w:t>жно провести дидактические игры</w:t>
      </w:r>
      <w:r w:rsidRPr="009F0E8E">
        <w:t xml:space="preserve"> «Кто услышит больше звуков?», «Какой запах кажется самым приятным?».</w:t>
      </w:r>
    </w:p>
    <w:p w:rsidR="00DC561B" w:rsidRPr="000B0BD5" w:rsidRDefault="00DC561B" w:rsidP="004361BE">
      <w:pPr>
        <w:pStyle w:val="af6"/>
        <w:spacing w:before="0"/>
      </w:pPr>
      <w:r w:rsidRPr="000B0BD5">
        <w:t>Учитель обращает внимание учащихся на цветущий шиповник и калину</w:t>
      </w:r>
      <w:r>
        <w:t>. Ц</w:t>
      </w:r>
      <w:r w:rsidRPr="000B0BD5">
        <w:t xml:space="preserve">ветение этих растений оповещает о начале лета. Желательно подойти к разным деревьям, рассмотреть </w:t>
      </w:r>
      <w:r>
        <w:t>их молодую листву (она еще ажур</w:t>
      </w:r>
      <w:r w:rsidRPr="000B0BD5">
        <w:t xml:space="preserve">ная и нежная, не успела огрубеть от жгучих </w:t>
      </w:r>
      <w:r>
        <w:t>солнечных</w:t>
      </w:r>
      <w:r w:rsidRPr="000B0BD5">
        <w:t xml:space="preserve"> лучей). Учащиеся рассматривают разные </w:t>
      </w:r>
      <w:r w:rsidRPr="000B0BD5">
        <w:lastRenderedPageBreak/>
        <w:t>травянистые растения и</w:t>
      </w:r>
      <w:r w:rsidR="004361BE">
        <w:rPr>
          <w:lang w:val="ru-RU"/>
        </w:rPr>
        <w:t> </w:t>
      </w:r>
      <w:r w:rsidRPr="000B0BD5">
        <w:t>отмечают, ка</w:t>
      </w:r>
      <w:r>
        <w:t xml:space="preserve">кие из них цветут. В конце мая и </w:t>
      </w:r>
      <w:r w:rsidRPr="000B0BD5">
        <w:t>начале лета на газонах, клумбах, в</w:t>
      </w:r>
      <w:r w:rsidR="004361BE">
        <w:rPr>
          <w:lang w:val="ru-RU"/>
        </w:rPr>
        <w:t> </w:t>
      </w:r>
      <w:r w:rsidRPr="000B0BD5">
        <w:t>садах можно увидеть много цветущих одуванчиков.</w:t>
      </w:r>
    </w:p>
    <w:p w:rsidR="00DC561B" w:rsidRPr="000B0BD5" w:rsidRDefault="00DC561B" w:rsidP="004361BE">
      <w:pPr>
        <w:pStyle w:val="a3"/>
      </w:pPr>
      <w:r w:rsidRPr="000B0BD5">
        <w:rPr>
          <w:b/>
          <w:i/>
        </w:rPr>
        <w:t>Примечание:</w:t>
      </w:r>
      <w:r w:rsidRPr="000B0BD5">
        <w:t xml:space="preserve"> учитель может рассказать, что в ясную погоду одуванчик распускаетс</w:t>
      </w:r>
      <w:r>
        <w:t xml:space="preserve">я в пять часов утра, а закрывается — в </w:t>
      </w:r>
      <w:r w:rsidRPr="000B0BD5">
        <w:t>два часа дня.</w:t>
      </w:r>
    </w:p>
    <w:p w:rsidR="00DC561B" w:rsidRPr="000B0BD5" w:rsidRDefault="00DC561B" w:rsidP="004361BE">
      <w:pPr>
        <w:pStyle w:val="a3"/>
      </w:pPr>
      <w:r w:rsidRPr="000B0BD5">
        <w:t>Желтая головка одуванчика</w:t>
      </w:r>
      <w:r>
        <w:t xml:space="preserve"> — </w:t>
      </w:r>
      <w:r w:rsidRPr="000B0BD5">
        <w:t>это не отдельный цветок, а корзиночка с</w:t>
      </w:r>
      <w:r w:rsidR="004361BE">
        <w:t> </w:t>
      </w:r>
      <w:r>
        <w:t xml:space="preserve">несколькими тонкими трубочками — </w:t>
      </w:r>
      <w:r w:rsidRPr="000B0BD5">
        <w:t>цветками. Если сломать стебелек, то из него выльется капелька млечного сока. Этим соком можно быстро снять боль и</w:t>
      </w:r>
      <w:r w:rsidR="004361BE">
        <w:t> </w:t>
      </w:r>
      <w:r w:rsidRPr="000B0BD5">
        <w:t>опухоль, если случайно укусит пчела. Надо только приложить разломанный стебелек к</w:t>
      </w:r>
      <w:r w:rsidR="004361BE">
        <w:t> </w:t>
      </w:r>
      <w:r w:rsidRPr="000B0BD5">
        <w:t>укушенному месту.</w:t>
      </w:r>
    </w:p>
    <w:p w:rsidR="00DC561B" w:rsidRPr="000B0BD5" w:rsidRDefault="00DC561B" w:rsidP="004361BE">
      <w:pPr>
        <w:pStyle w:val="a3"/>
      </w:pPr>
      <w:r w:rsidRPr="000B0BD5">
        <w:t>В одно время с одуванчиком зеленый ковер трав золотит купальница. Она любит сырые пол</w:t>
      </w:r>
      <w:r>
        <w:t xml:space="preserve">яны и луга. Цветки купальницы </w:t>
      </w:r>
      <w:r w:rsidRPr="000B0BD5">
        <w:t>крупные, желтые. На лугу можно увидеть и</w:t>
      </w:r>
      <w:r w:rsidR="004361BE">
        <w:t> </w:t>
      </w:r>
      <w:r w:rsidRPr="000B0BD5">
        <w:t xml:space="preserve">цветущий лютик. Как лакированные, блестят его пять маслянисто-желтых лепестков цветка на тонком стебельке. Лютик особенно пышно растет в ненастное, дождливое лето. Недаром ученые назвали это растение </w:t>
      </w:r>
      <w:proofErr w:type="spellStart"/>
      <w:r w:rsidRPr="009A0A55">
        <w:rPr>
          <w:i/>
        </w:rPr>
        <w:t>ранункулюс</w:t>
      </w:r>
      <w:proofErr w:type="spellEnd"/>
      <w:r>
        <w:t xml:space="preserve"> («лягушонок»)</w:t>
      </w:r>
      <w:r w:rsidRPr="000B0BD5">
        <w:t xml:space="preserve"> за</w:t>
      </w:r>
      <w:r w:rsidR="004361BE">
        <w:t> </w:t>
      </w:r>
      <w:r>
        <w:t>склонность расти</w:t>
      </w:r>
      <w:r w:rsidRPr="000B0BD5">
        <w:t xml:space="preserve"> </w:t>
      </w:r>
      <w:r>
        <w:t>во</w:t>
      </w:r>
      <w:r w:rsidRPr="000B0BD5">
        <w:t xml:space="preserve"> вла</w:t>
      </w:r>
      <w:r>
        <w:t>жных</w:t>
      </w:r>
      <w:r w:rsidRPr="000B0BD5">
        <w:t>, сыры</w:t>
      </w:r>
      <w:r>
        <w:t>х местах</w:t>
      </w:r>
      <w:r w:rsidRPr="000B0BD5">
        <w:t>.</w:t>
      </w:r>
    </w:p>
    <w:p w:rsidR="00DC561B" w:rsidRPr="000B0BD5" w:rsidRDefault="00DC561B" w:rsidP="004361BE">
      <w:pPr>
        <w:pStyle w:val="af6"/>
      </w:pPr>
      <w:r w:rsidRPr="000B0BD5">
        <w:t>Учитель предлагает учащимся (если есть возможность) понаблюдать за</w:t>
      </w:r>
      <w:r w:rsidR="004361BE">
        <w:rPr>
          <w:lang w:val="ru-RU"/>
        </w:rPr>
        <w:t> </w:t>
      </w:r>
      <w:r w:rsidRPr="000B0BD5">
        <w:t>дневными бабочками, сидящими на цветках и пьющими нектар. Можно разглядеть у</w:t>
      </w:r>
      <w:r w:rsidR="004361BE">
        <w:rPr>
          <w:lang w:val="ru-RU"/>
        </w:rPr>
        <w:t> </w:t>
      </w:r>
      <w:r w:rsidRPr="000B0BD5">
        <w:t>бабочки длинный хоботок, погруженный в венчик цветка. Можно заметить, как он развертывается и свертывается.</w:t>
      </w:r>
    </w:p>
    <w:p w:rsidR="00DC561B" w:rsidRPr="000B0BD5" w:rsidRDefault="00DC561B" w:rsidP="004361BE">
      <w:pPr>
        <w:pStyle w:val="a3"/>
      </w:pPr>
      <w:r w:rsidRPr="000B0BD5">
        <w:rPr>
          <w:b/>
        </w:rPr>
        <w:t>Учитель.</w:t>
      </w:r>
      <w:r w:rsidRPr="000B0BD5">
        <w:t xml:space="preserve"> У многих бабочек крылья снаружи и изнутри имеют разную окраску. </w:t>
      </w:r>
      <w:r>
        <w:t xml:space="preserve">Такая разница не случайна — </w:t>
      </w:r>
      <w:r w:rsidRPr="000B0BD5">
        <w:t>она помогает насеком</w:t>
      </w:r>
      <w:r>
        <w:t>ым</w:t>
      </w:r>
      <w:r w:rsidRPr="000B0BD5">
        <w:t xml:space="preserve"> скрыться от врагов: летит бабочка цветная, пестрая, а села на цветок, сложила крылья</w:t>
      </w:r>
      <w:r>
        <w:t>…</w:t>
      </w:r>
      <w:r w:rsidRPr="000B0BD5">
        <w:t xml:space="preserve"> и</w:t>
      </w:r>
      <w:r>
        <w:t xml:space="preserve"> </w:t>
      </w:r>
      <w:r w:rsidRPr="000B0BD5">
        <w:t>как пропала. Ищешь бабочку одного цвета, а п</w:t>
      </w:r>
      <w:r>
        <w:t xml:space="preserve">еред тобой сидит другого цвета — </w:t>
      </w:r>
      <w:r w:rsidRPr="000B0BD5">
        <w:t>на нее и</w:t>
      </w:r>
      <w:r w:rsidR="004361BE">
        <w:t> </w:t>
      </w:r>
      <w:r w:rsidRPr="000B0BD5">
        <w:t>внимания не</w:t>
      </w:r>
      <w:r w:rsidR="004361BE">
        <w:t> </w:t>
      </w:r>
      <w:r w:rsidRPr="000B0BD5">
        <w:t>обратишь.</w:t>
      </w:r>
    </w:p>
    <w:p w:rsidR="00DC561B" w:rsidRPr="000B0BD5" w:rsidRDefault="00DC561B" w:rsidP="004361BE">
      <w:pPr>
        <w:pStyle w:val="a3"/>
      </w:pPr>
      <w:r w:rsidRPr="000B0BD5">
        <w:t>Интересно, что когда бабочка долго сидит на одном месте, то она садится так, чтобы свет падал на нее отвесно. Тогда нет тени от крыльев и ее трудно заметить. Так бабочки маскируются от врагов.</w:t>
      </w:r>
    </w:p>
    <w:p w:rsidR="00DC561B" w:rsidRPr="000B0BD5" w:rsidRDefault="00DC561B" w:rsidP="004361BE">
      <w:pPr>
        <w:pStyle w:val="af6"/>
      </w:pPr>
      <w:r w:rsidRPr="000B0BD5">
        <w:t>На экскурсии следует также поговорить о влиянии природных явлений на</w:t>
      </w:r>
      <w:r w:rsidR="004361BE">
        <w:rPr>
          <w:lang w:val="ru-RU"/>
        </w:rPr>
        <w:t> </w:t>
      </w:r>
      <w:r w:rsidRPr="000B0BD5">
        <w:t>здоровь</w:t>
      </w:r>
      <w:r>
        <w:t>е, самочувствие и настроение че</w:t>
      </w:r>
      <w:r w:rsidRPr="000B0BD5">
        <w:t>ловека. Перед летними каникулами еще раз нужно обратить внимание учащихся на оздоравливающий и</w:t>
      </w:r>
      <w:r w:rsidR="004361BE">
        <w:rPr>
          <w:lang w:val="ru-RU"/>
        </w:rPr>
        <w:t> </w:t>
      </w:r>
      <w:r w:rsidRPr="000B0BD5">
        <w:t>закаливающий эффект</w:t>
      </w:r>
      <w:r>
        <w:t>ы</w:t>
      </w:r>
      <w:r w:rsidRPr="000B0BD5">
        <w:t xml:space="preserve"> солнечных и воздушных ванн, пользу активного отдыха на свежем воздухе. Необходимо вспомнить с первоклассниками правила безопасного поведения во</w:t>
      </w:r>
      <w:r w:rsidR="004361BE">
        <w:rPr>
          <w:lang w:val="ru-RU"/>
        </w:rPr>
        <w:t> </w:t>
      </w:r>
      <w:r w:rsidRPr="000B0BD5">
        <w:t>время игр и</w:t>
      </w:r>
      <w:r w:rsidR="004361BE">
        <w:rPr>
          <w:lang w:val="ru-RU"/>
        </w:rPr>
        <w:t> </w:t>
      </w:r>
      <w:r w:rsidRPr="000B0BD5">
        <w:t>прогулок во дво</w:t>
      </w:r>
      <w:r>
        <w:t xml:space="preserve">ре, у водоема, в лесу, на лугу, </w:t>
      </w:r>
      <w:r w:rsidRPr="000B0BD5">
        <w:t>напомнить о</w:t>
      </w:r>
      <w:r w:rsidR="004361BE">
        <w:rPr>
          <w:lang w:val="ru-RU"/>
        </w:rPr>
        <w:t> </w:t>
      </w:r>
      <w:r w:rsidRPr="000B0BD5">
        <w:t>соблюдении правил дорожного движения.</w:t>
      </w:r>
    </w:p>
    <w:p w:rsidR="00DC561B" w:rsidRPr="000B0BD5" w:rsidRDefault="00DC561B" w:rsidP="004361BE">
      <w:pPr>
        <w:pStyle w:val="af6"/>
        <w:spacing w:before="0"/>
      </w:pPr>
      <w:r w:rsidRPr="000B0BD5">
        <w:t>Подводя итоги экскурсии, учитель предлагает учащимся рассказать, что нового они узнали. Нужно похвалить первоклассников за то, что они соблюдали правила безопасности и бережно относились к природе.</w:t>
      </w:r>
    </w:p>
    <w:sectPr w:rsidR="00DC561B" w:rsidRPr="000B0BD5" w:rsidSect="0055343A">
      <w:headerReference w:type="default" r:id="rId9"/>
      <w:footerReference w:type="default" r:id="rId10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9B6" w:rsidRDefault="004E39B6" w:rsidP="00AA1ABA">
      <w:pPr>
        <w:spacing w:after="0" w:line="240" w:lineRule="auto"/>
      </w:pPr>
      <w:r>
        <w:separator/>
      </w:r>
    </w:p>
  </w:endnote>
  <w:endnote w:type="continuationSeparator" w:id="0">
    <w:p w:rsidR="004E39B6" w:rsidRDefault="004E39B6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0450CA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9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9B6" w:rsidRDefault="004E39B6" w:rsidP="00AA1ABA">
      <w:pPr>
        <w:spacing w:after="0" w:line="240" w:lineRule="auto"/>
      </w:pPr>
      <w:r>
        <w:separator/>
      </w:r>
    </w:p>
  </w:footnote>
  <w:footnote w:type="continuationSeparator" w:id="0">
    <w:p w:rsidR="004E39B6" w:rsidRDefault="004E39B6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9A5B90" w:rsidRDefault="009A5B90" w:rsidP="0055343A">
    <w:pPr>
      <w:pStyle w:val="ab"/>
      <w:rPr>
        <w:rFonts w:ascii="Times New Roman" w:hAnsi="Times New Roman" w:cs="Times New Roman"/>
        <w:color w:val="404040" w:themeColor="text1" w:themeTint="BF"/>
        <w:szCs w:val="24"/>
      </w:rPr>
    </w:pPr>
    <w:r w:rsidRPr="009A5B90">
      <w:rPr>
        <w:rFonts w:ascii="Times New Roman" w:hAnsi="Times New Roman" w:cs="Times New Roman"/>
        <w:color w:val="404040" w:themeColor="text1" w:themeTint="BF"/>
        <w:szCs w:val="24"/>
      </w:rPr>
      <w:t xml:space="preserve">С. А. </w:t>
    </w:r>
    <w:proofErr w:type="spellStart"/>
    <w:r w:rsidRPr="009A5B90">
      <w:rPr>
        <w:rFonts w:ascii="Times New Roman" w:hAnsi="Times New Roman" w:cs="Times New Roman"/>
        <w:color w:val="404040" w:themeColor="text1" w:themeTint="BF"/>
        <w:szCs w:val="24"/>
      </w:rPr>
      <w:t>Трафимов</w:t>
    </w:r>
    <w:proofErr w:type="spellEnd"/>
    <w:r w:rsidRPr="009A5B90">
      <w:rPr>
        <w:rFonts w:ascii="Times New Roman" w:hAnsi="Times New Roman" w:cs="Times New Roman"/>
        <w:color w:val="404040" w:themeColor="text1" w:themeTint="BF"/>
        <w:szCs w:val="24"/>
      </w:rPr>
      <w:t xml:space="preserve">, Г. В. </w:t>
    </w:r>
    <w:proofErr w:type="spellStart"/>
    <w:r w:rsidRPr="009A5B90">
      <w:rPr>
        <w:rFonts w:ascii="Times New Roman" w:hAnsi="Times New Roman" w:cs="Times New Roman"/>
        <w:color w:val="404040" w:themeColor="text1" w:themeTint="BF"/>
        <w:szCs w:val="24"/>
      </w:rPr>
      <w:t>Трафимова</w:t>
    </w:r>
    <w:proofErr w:type="spellEnd"/>
    <w:r w:rsidR="0003005E" w:rsidRPr="009A5B90">
      <w:rPr>
        <w:rFonts w:ascii="Times New Roman" w:hAnsi="Times New Roman" w:cs="Times New Roman"/>
        <w:color w:val="404040" w:themeColor="text1" w:themeTint="BF"/>
        <w:szCs w:val="24"/>
      </w:rPr>
      <w:ptab w:relativeTo="margin" w:alignment="right" w:leader="none"/>
    </w:r>
    <w:proofErr w:type="spellStart"/>
    <w:r w:rsidR="0003005E" w:rsidRPr="009A5B90">
      <w:rPr>
        <w:rFonts w:ascii="Times New Roman" w:hAnsi="Times New Roman" w:cs="Times New Roman"/>
        <w:color w:val="404040" w:themeColor="text1" w:themeTint="BF"/>
        <w:szCs w:val="24"/>
      </w:rPr>
      <w:t>Мультымедыйны</w:t>
    </w:r>
    <w:proofErr w:type="spellEnd"/>
    <w:r w:rsidR="0003005E" w:rsidRPr="009A5B90">
      <w:rPr>
        <w:rFonts w:ascii="Times New Roman" w:hAnsi="Times New Roman" w:cs="Times New Roman"/>
        <w:color w:val="404040" w:themeColor="text1" w:themeTint="BF"/>
        <w:szCs w:val="24"/>
      </w:rPr>
      <w:t xml:space="preserve"> </w:t>
    </w:r>
    <w:proofErr w:type="spellStart"/>
    <w:r w:rsidR="0003005E" w:rsidRPr="009A5B90">
      <w:rPr>
        <w:rFonts w:ascii="Times New Roman" w:hAnsi="Times New Roman" w:cs="Times New Roman"/>
        <w:color w:val="404040" w:themeColor="text1" w:themeTint="BF"/>
        <w:szCs w:val="24"/>
      </w:rPr>
      <w:t>дадатак</w:t>
    </w:r>
    <w:proofErr w:type="spellEnd"/>
    <w:r w:rsidR="0003005E" w:rsidRPr="009A5B90">
      <w:rPr>
        <w:rFonts w:ascii="Times New Roman" w:hAnsi="Times New Roman" w:cs="Times New Roman"/>
        <w:color w:val="404040" w:themeColor="text1" w:themeTint="BF"/>
        <w:szCs w:val="24"/>
      </w:rPr>
      <w:t xml:space="preserve"> да </w:t>
    </w:r>
    <w:proofErr w:type="spellStart"/>
    <w:r w:rsidR="0003005E" w:rsidRPr="009A5B90">
      <w:rPr>
        <w:rFonts w:ascii="Times New Roman" w:hAnsi="Times New Roman" w:cs="Times New Roman"/>
        <w:color w:val="404040" w:themeColor="text1" w:themeTint="BF"/>
        <w:szCs w:val="24"/>
      </w:rPr>
      <w:t>часопіса</w:t>
    </w:r>
    <w:proofErr w:type="spellEnd"/>
    <w:r w:rsidR="0003005E" w:rsidRPr="009A5B90">
      <w:rPr>
        <w:rFonts w:ascii="Times New Roman" w:hAnsi="Times New Roman" w:cs="Times New Roman"/>
        <w:color w:val="404040" w:themeColor="text1" w:themeTint="BF"/>
        <w:szCs w:val="24"/>
      </w:rPr>
      <w:t xml:space="preserve"> “Пачатковая школа” № 0</w:t>
    </w:r>
    <w:r w:rsidRPr="009A5B90">
      <w:rPr>
        <w:rFonts w:ascii="Times New Roman" w:hAnsi="Times New Roman" w:cs="Times New Roman"/>
        <w:color w:val="404040" w:themeColor="text1" w:themeTint="BF"/>
        <w:szCs w:val="24"/>
      </w:rPr>
      <w:t>4</w:t>
    </w:r>
    <w:r w:rsidR="0003005E" w:rsidRPr="009A5B90">
      <w:rPr>
        <w:rFonts w:ascii="Times New Roman" w:hAnsi="Times New Roman" w:cs="Times New Roman"/>
        <w:color w:val="404040" w:themeColor="text1" w:themeTint="BF"/>
        <w:szCs w:val="24"/>
      </w:rPr>
      <w:t>/202</w:t>
    </w:r>
    <w:r w:rsidRPr="009A5B90">
      <w:rPr>
        <w:rFonts w:ascii="Times New Roman" w:hAnsi="Times New Roman" w:cs="Times New Roman"/>
        <w:color w:val="404040" w:themeColor="text1" w:themeTint="BF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1B"/>
    <w:rsid w:val="0003005E"/>
    <w:rsid w:val="000450CA"/>
    <w:rsid w:val="000A2619"/>
    <w:rsid w:val="00101B76"/>
    <w:rsid w:val="001D7A3B"/>
    <w:rsid w:val="00240C65"/>
    <w:rsid w:val="00295FE3"/>
    <w:rsid w:val="002D1E2D"/>
    <w:rsid w:val="003A3332"/>
    <w:rsid w:val="00403936"/>
    <w:rsid w:val="004334D6"/>
    <w:rsid w:val="004361BE"/>
    <w:rsid w:val="004C3F9F"/>
    <w:rsid w:val="004D70F6"/>
    <w:rsid w:val="004E39B6"/>
    <w:rsid w:val="005309D1"/>
    <w:rsid w:val="0055343A"/>
    <w:rsid w:val="00572542"/>
    <w:rsid w:val="005969DF"/>
    <w:rsid w:val="00673AA5"/>
    <w:rsid w:val="00732082"/>
    <w:rsid w:val="007B2EB3"/>
    <w:rsid w:val="007F6D02"/>
    <w:rsid w:val="0085564F"/>
    <w:rsid w:val="008903B3"/>
    <w:rsid w:val="00904715"/>
    <w:rsid w:val="00916CD3"/>
    <w:rsid w:val="009A5B90"/>
    <w:rsid w:val="00A31B13"/>
    <w:rsid w:val="00AA1ABA"/>
    <w:rsid w:val="00B02534"/>
    <w:rsid w:val="00B4276C"/>
    <w:rsid w:val="00C25908"/>
    <w:rsid w:val="00C9280C"/>
    <w:rsid w:val="00D304CD"/>
    <w:rsid w:val="00DA23DE"/>
    <w:rsid w:val="00DB34D2"/>
    <w:rsid w:val="00DC561B"/>
    <w:rsid w:val="00DD023A"/>
    <w:rsid w:val="00DE57A4"/>
    <w:rsid w:val="00EA3EEE"/>
    <w:rsid w:val="00EC001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DC561B"/>
    <w:pPr>
      <w:spacing w:after="24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DC561B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paragraph" w:styleId="af8">
    <w:name w:val="Balloon Text"/>
    <w:basedOn w:val="a"/>
    <w:link w:val="af9"/>
    <w:uiPriority w:val="99"/>
    <w:semiHidden/>
    <w:unhideWhenUsed/>
    <w:rsid w:val="00DA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A2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DC561B"/>
    <w:pPr>
      <w:spacing w:after="24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DC561B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paragraph" w:styleId="af8">
    <w:name w:val="Balloon Text"/>
    <w:basedOn w:val="a"/>
    <w:link w:val="af9"/>
    <w:uiPriority w:val="99"/>
    <w:semiHidden/>
    <w:unhideWhenUsed/>
    <w:rsid w:val="00DA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A2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4_2024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0</TotalTime>
  <Pages>9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m32</dc:creator>
  <cp:lastModifiedBy>Капуста</cp:lastModifiedBy>
  <cp:revision>2</cp:revision>
  <dcterms:created xsi:type="dcterms:W3CDTF">2024-04-23T12:25:00Z</dcterms:created>
  <dcterms:modified xsi:type="dcterms:W3CDTF">2024-04-23T12:25:00Z</dcterms:modified>
</cp:coreProperties>
</file>