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19" w:rsidRDefault="00A26D19" w:rsidP="00A26D19">
      <w:pPr>
        <w:pStyle w:val="1"/>
      </w:pPr>
      <w:r>
        <w:t>Рабочий лист</w:t>
      </w:r>
    </w:p>
    <w:p w:rsidR="00A26D19" w:rsidRDefault="00A26D19" w:rsidP="00A26D19">
      <w:pPr>
        <w:pStyle w:val="1"/>
      </w:pPr>
      <w:r>
        <w:t xml:space="preserve">МОДУЛЬ 3 «НРАВСТВЕННЫЕ ОСНОВЫ ОБЩЕНИЯ. </w:t>
      </w:r>
      <w:r>
        <w:br/>
        <w:t>КУЛЬТУРА ОБЩЕНИЯ»</w:t>
      </w:r>
    </w:p>
    <w:p w:rsidR="00A26D19" w:rsidRPr="00A26D19" w:rsidRDefault="00A26D19" w:rsidP="00BE1B80">
      <w:pPr>
        <w:pStyle w:val="a3"/>
        <w:spacing w:after="120"/>
      </w:pPr>
      <w:r w:rsidRPr="00A26D19">
        <w:rPr>
          <w:b/>
        </w:rPr>
        <w:t>ТЕМА:</w:t>
      </w:r>
      <w:r w:rsidRPr="00A26D19">
        <w:t xml:space="preserve"> «Нравственность и этикет».</w:t>
      </w:r>
    </w:p>
    <w:p w:rsidR="00A26D19" w:rsidRDefault="00A26D19" w:rsidP="00A26D19">
      <w:pPr>
        <w:pStyle w:val="a3"/>
        <w:rPr>
          <w:rFonts w:cs="Times New Roman"/>
          <w:i/>
        </w:rPr>
      </w:pPr>
      <w:r>
        <w:rPr>
          <w:rFonts w:cs="Times New Roman"/>
          <w:b/>
          <w:i/>
        </w:rPr>
        <w:t>Задание 1.</w:t>
      </w:r>
      <w:r>
        <w:rPr>
          <w:rFonts w:cs="Times New Roman"/>
          <w:i/>
        </w:rPr>
        <w:t xml:space="preserve"> Соберите из разбросанных слов высказывание и объясните его значение: </w:t>
      </w:r>
    </w:p>
    <w:p w:rsidR="00A26D19" w:rsidRDefault="00A26D19" w:rsidP="00BE1B80">
      <w:pPr>
        <w:pStyle w:val="2"/>
        <w:spacing w:after="120"/>
      </w:pPr>
      <w:r>
        <w:t xml:space="preserve">«Грубость, доброе </w:t>
      </w:r>
      <w:r w:rsidRPr="00A24A14">
        <w:rPr>
          <w:b w:val="0"/>
        </w:rPr>
        <w:t>―</w:t>
      </w:r>
      <w:r>
        <w:t>, всех, слово, разъединяет, сближает!»</w:t>
      </w:r>
    </w:p>
    <w:p w:rsidR="00A26D19" w:rsidRDefault="00A26D19" w:rsidP="00BE1B80">
      <w:pPr>
        <w:pStyle w:val="a3"/>
        <w:spacing w:after="60"/>
        <w:rPr>
          <w:rFonts w:cs="Times New Roman"/>
          <w:i/>
        </w:rPr>
      </w:pPr>
      <w:r>
        <w:rPr>
          <w:b/>
          <w:i/>
        </w:rPr>
        <w:t>Задание 2.</w:t>
      </w:r>
      <w:r>
        <w:rPr>
          <w:i/>
          <w:color w:val="000000"/>
          <w:shd w:val="clear" w:color="auto" w:fill="FFFFFF"/>
        </w:rPr>
        <w:t xml:space="preserve"> Игра «Вы» или «ты?». Распределите предложенные ситуации на две группы. </w:t>
      </w:r>
      <w:r>
        <w:rPr>
          <w:i/>
          <w:shd w:val="clear" w:color="auto" w:fill="FFFFFF"/>
        </w:rPr>
        <w:t xml:space="preserve">В первую группу </w:t>
      </w:r>
      <w:r>
        <w:rPr>
          <w:i/>
        </w:rPr>
        <w:t>отобрать ситуации «К кому и при каких обстоятельствах мы обращаемся со словом “</w:t>
      </w:r>
      <w:bookmarkStart w:id="0" w:name="_GoBack"/>
      <w:bookmarkEnd w:id="0"/>
      <w:r>
        <w:rPr>
          <w:i/>
        </w:rPr>
        <w:t xml:space="preserve">Вы”». Во вторую группу </w:t>
      </w:r>
      <w:r w:rsidR="00A24A14">
        <w:rPr>
          <w:i/>
        </w:rPr>
        <w:t>—</w:t>
      </w:r>
      <w:r>
        <w:rPr>
          <w:i/>
        </w:rPr>
        <w:t xml:space="preserve"> «К </w:t>
      </w:r>
      <w:proofErr w:type="gramStart"/>
      <w:r>
        <w:rPr>
          <w:i/>
        </w:rPr>
        <w:t>кому</w:t>
      </w:r>
      <w:proofErr w:type="gramEnd"/>
      <w:r>
        <w:rPr>
          <w:i/>
        </w:rPr>
        <w:t xml:space="preserve"> и при </w:t>
      </w:r>
      <w:proofErr w:type="gramStart"/>
      <w:r>
        <w:rPr>
          <w:i/>
        </w:rPr>
        <w:t>каких</w:t>
      </w:r>
      <w:proofErr w:type="gramEnd"/>
      <w:r>
        <w:rPr>
          <w:i/>
        </w:rPr>
        <w:t xml:space="preserve"> обстоятельствах мы обращаемся со словом “ты”».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A26D19" w:rsidTr="00A26D1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19" w:rsidRDefault="00A26D19" w:rsidP="00A26D19">
            <w:pPr>
              <w:pStyle w:val="a3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b/>
              </w:rPr>
              <w:t xml:space="preserve">«К </w:t>
            </w:r>
            <w:proofErr w:type="gramStart"/>
            <w:r>
              <w:rPr>
                <w:b/>
              </w:rPr>
              <w:t>кому</w:t>
            </w:r>
            <w:proofErr w:type="gramEnd"/>
            <w:r>
              <w:rPr>
                <w:b/>
              </w:rPr>
              <w:t xml:space="preserve"> и при </w:t>
            </w:r>
            <w:proofErr w:type="gramStart"/>
            <w:r>
              <w:rPr>
                <w:b/>
              </w:rPr>
              <w:t>каких</w:t>
            </w:r>
            <w:proofErr w:type="gramEnd"/>
            <w:r>
              <w:rPr>
                <w:b/>
              </w:rPr>
              <w:t xml:space="preserve"> обстоятельствах мы обращаемся со словом “Вы”»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19" w:rsidRDefault="00A26D19" w:rsidP="00A26D19">
            <w:pPr>
              <w:pStyle w:val="a3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b/>
              </w:rPr>
              <w:t>«К кому и при каких обстоятельствах мы обращаемся со словом “ты”»</w:t>
            </w:r>
          </w:p>
        </w:tc>
      </w:tr>
      <w:tr w:rsidR="00A26D19" w:rsidTr="00A26D1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19" w:rsidRDefault="00A26D19" w:rsidP="00A26D19">
            <w:pPr>
              <w:pStyle w:val="a3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19" w:rsidRDefault="00A26D19" w:rsidP="00A26D19">
            <w:pPr>
              <w:pStyle w:val="a3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</w:tr>
    </w:tbl>
    <w:p w:rsidR="00A26D19" w:rsidRDefault="00A26D19" w:rsidP="00BE1B80">
      <w:pPr>
        <w:pStyle w:val="a3"/>
        <w:spacing w:before="60"/>
        <w:rPr>
          <w:rFonts w:eastAsia="Times New Roman" w:cs="Times New Roman"/>
          <w:color w:val="000000"/>
          <w:lang w:eastAsia="ru-RU"/>
        </w:rPr>
      </w:pPr>
      <w:proofErr w:type="gramStart"/>
      <w:r>
        <w:rPr>
          <w:rFonts w:eastAsia="Times New Roman"/>
          <w:b/>
          <w:i/>
          <w:color w:val="000000"/>
          <w:lang w:eastAsia="ru-RU"/>
        </w:rPr>
        <w:t>Перечень ситуаций для обращения:</w:t>
      </w:r>
      <w:r>
        <w:rPr>
          <w:rFonts w:eastAsia="Times New Roman"/>
          <w:color w:val="000000"/>
          <w:lang w:eastAsia="ru-RU"/>
        </w:rPr>
        <w:t xml:space="preserve"> к учителю, к другу, к директору школы, </w:t>
      </w:r>
      <w:r>
        <w:rPr>
          <w:rFonts w:eastAsia="Times New Roman"/>
          <w:color w:val="000000"/>
          <w:lang w:eastAsia="ru-RU"/>
        </w:rPr>
        <w:br/>
        <w:t xml:space="preserve">к маме, к дедушке, к брату, к незнакомому человеку, к продавцу, к однокласснику, </w:t>
      </w:r>
      <w:r>
        <w:rPr>
          <w:rFonts w:eastAsia="Times New Roman"/>
          <w:color w:val="000000"/>
          <w:lang w:eastAsia="ru-RU"/>
        </w:rPr>
        <w:br/>
        <w:t>к врачу, к сотрудникам школы, к старшим родственникам.</w:t>
      </w:r>
      <w:proofErr w:type="gramEnd"/>
    </w:p>
    <w:p w:rsidR="00A26D19" w:rsidRDefault="00A26D19" w:rsidP="00A26D19">
      <w:pPr>
        <w:pStyle w:val="a3"/>
        <w:rPr>
          <w:rFonts w:eastAsia="Times New Roman" w:cs="Times New Roman"/>
          <w:color w:val="000000"/>
          <w:lang w:eastAsia="ru-RU"/>
        </w:rPr>
      </w:pPr>
    </w:p>
    <w:p w:rsidR="00A26D19" w:rsidRDefault="00A26D19" w:rsidP="00A26D19">
      <w:pPr>
        <w:pStyle w:val="a3"/>
        <w:rPr>
          <w:rFonts w:eastAsia="Times New Roman" w:cs="Times New Roman"/>
          <w:i/>
          <w:color w:val="000000"/>
          <w:lang w:eastAsia="ru-RU"/>
        </w:rPr>
      </w:pPr>
      <w:r>
        <w:rPr>
          <w:rFonts w:cs="Times New Roman"/>
          <w:b/>
          <w:i/>
        </w:rPr>
        <w:t>Задание 3.</w:t>
      </w:r>
      <w:r>
        <w:rPr>
          <w:rFonts w:eastAsia="Times New Roman" w:cs="Times New Roman"/>
          <w:i/>
          <w:color w:val="000000"/>
          <w:lang w:eastAsia="ru-RU"/>
        </w:rPr>
        <w:t xml:space="preserve"> Прочитайте стихотворение Виталия Лиходеда «Если наступил на ножку» и подчеркните вежливые слова. Постарайтесь их запомнить. Выпишите </w:t>
      </w:r>
      <w:r>
        <w:rPr>
          <w:rFonts w:eastAsia="Times New Roman" w:cs="Times New Roman"/>
          <w:i/>
          <w:color w:val="000000"/>
          <w:lang w:eastAsia="ru-RU"/>
        </w:rPr>
        <w:br/>
        <w:t>в</w:t>
      </w:r>
      <w:r w:rsidR="00A24A14">
        <w:rPr>
          <w:rFonts w:eastAsia="Times New Roman" w:cs="Times New Roman"/>
          <w:i/>
          <w:color w:val="000000"/>
          <w:lang w:eastAsia="ru-RU"/>
        </w:rPr>
        <w:t> </w:t>
      </w:r>
      <w:r>
        <w:rPr>
          <w:rFonts w:eastAsia="Times New Roman" w:cs="Times New Roman"/>
          <w:i/>
          <w:color w:val="000000"/>
          <w:lang w:eastAsia="ru-RU"/>
        </w:rPr>
        <w:t>«Дневничок добрых дел» 3-5 вежливых слов, выражений.</w:t>
      </w:r>
    </w:p>
    <w:p w:rsidR="00A26D19" w:rsidRDefault="00A26D19" w:rsidP="00BE1B80">
      <w:pPr>
        <w:pStyle w:val="10"/>
        <w:spacing w:before="40" w:after="40"/>
        <w:rPr>
          <w:rFonts w:eastAsiaTheme="majorEastAsia"/>
        </w:rPr>
      </w:pPr>
      <w:r>
        <w:t>Если наступил на ножку</w:t>
      </w:r>
    </w:p>
    <w:p w:rsidR="00A26D19" w:rsidRDefault="00A26D19" w:rsidP="00A26D19">
      <w:pPr>
        <w:pStyle w:val="a3"/>
      </w:pPr>
      <w:r>
        <w:t>Если наступил на ножку,</w:t>
      </w:r>
    </w:p>
    <w:p w:rsidR="00A26D19" w:rsidRDefault="00A26D19" w:rsidP="00A26D19">
      <w:pPr>
        <w:pStyle w:val="a3"/>
      </w:pPr>
      <w:r>
        <w:t>Хоть случайно, хоть немножко,</w:t>
      </w:r>
    </w:p>
    <w:p w:rsidR="00A26D19" w:rsidRDefault="00A26D19" w:rsidP="00A26D19">
      <w:pPr>
        <w:pStyle w:val="a3"/>
      </w:pPr>
      <w:r>
        <w:t>Сразу говори «простите»</w:t>
      </w:r>
    </w:p>
    <w:p w:rsidR="00A26D19" w:rsidRDefault="00A26D19" w:rsidP="00A26D19">
      <w:pPr>
        <w:pStyle w:val="a3"/>
      </w:pPr>
      <w:r>
        <w:t>Или лучше ― «извините».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Если бабушка с утра</w:t>
      </w:r>
    </w:p>
    <w:p w:rsidR="00A26D19" w:rsidRDefault="00A26D19" w:rsidP="00A26D19">
      <w:pPr>
        <w:pStyle w:val="a3"/>
      </w:pPr>
      <w:r>
        <w:t>Пирожок тебе дала,</w:t>
      </w:r>
    </w:p>
    <w:p w:rsidR="00A26D19" w:rsidRDefault="00A26D19" w:rsidP="00A26D19">
      <w:pPr>
        <w:pStyle w:val="a3"/>
      </w:pPr>
      <w:r>
        <w:t>Ты возьми, скажи «спасибо» ―</w:t>
      </w:r>
    </w:p>
    <w:p w:rsidR="00A26D19" w:rsidRDefault="00A26D19" w:rsidP="00A26D19">
      <w:pPr>
        <w:pStyle w:val="a3"/>
      </w:pPr>
      <w:r>
        <w:t>Станет бабушка счастливой!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Каждый скажет на прощанье,</w:t>
      </w:r>
    </w:p>
    <w:p w:rsidR="00A26D19" w:rsidRDefault="00A26D19" w:rsidP="00A26D19">
      <w:pPr>
        <w:pStyle w:val="a3"/>
      </w:pPr>
      <w:r>
        <w:t>Уходя, всем «до свиданья».</w:t>
      </w:r>
    </w:p>
    <w:p w:rsidR="00A26D19" w:rsidRDefault="00A26D19" w:rsidP="00A26D19">
      <w:pPr>
        <w:pStyle w:val="a3"/>
      </w:pPr>
      <w:r>
        <w:t>Другу уходить пора ―</w:t>
      </w:r>
    </w:p>
    <w:p w:rsidR="00A26D19" w:rsidRDefault="00A26D19" w:rsidP="00A26D19">
      <w:pPr>
        <w:pStyle w:val="a3"/>
      </w:pPr>
      <w:r>
        <w:t>Скажем мы ему «пока».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Чтобы что-то попросить,</w:t>
      </w:r>
    </w:p>
    <w:p w:rsidR="00A26D19" w:rsidRDefault="00A26D19" w:rsidP="00A26D19">
      <w:pPr>
        <w:pStyle w:val="a3"/>
      </w:pPr>
      <w:r>
        <w:t>Нужно вежливыми быть.</w:t>
      </w:r>
    </w:p>
    <w:p w:rsidR="00A26D19" w:rsidRDefault="00A26D19" w:rsidP="00A26D19">
      <w:pPr>
        <w:pStyle w:val="a3"/>
      </w:pPr>
      <w:r>
        <w:t>Мы «пожалуйста» добавим ―</w:t>
      </w:r>
    </w:p>
    <w:p w:rsidR="00A26D19" w:rsidRDefault="00A26D19" w:rsidP="00A26D19">
      <w:pPr>
        <w:pStyle w:val="a3"/>
      </w:pPr>
      <w:r>
        <w:t>Будут все довольны нами.</w:t>
      </w:r>
    </w:p>
    <w:p w:rsidR="00A26D19" w:rsidRDefault="00A26D19" w:rsidP="00A26D19">
      <w:pPr>
        <w:pStyle w:val="a3"/>
      </w:pPr>
      <w:r>
        <w:lastRenderedPageBreak/>
        <w:t>Встречу, новый разговор</w:t>
      </w:r>
    </w:p>
    <w:p w:rsidR="00A26D19" w:rsidRDefault="00A26D19" w:rsidP="00A26D19">
      <w:pPr>
        <w:pStyle w:val="a3"/>
      </w:pPr>
      <w:r>
        <w:t>Мы со «здравствуйте» начнем.</w:t>
      </w:r>
    </w:p>
    <w:p w:rsidR="00A26D19" w:rsidRDefault="00A26D19" w:rsidP="00A26D19">
      <w:pPr>
        <w:pStyle w:val="a3"/>
      </w:pPr>
      <w:r>
        <w:t>Друг пришел вдруг на обед ―</w:t>
      </w:r>
    </w:p>
    <w:p w:rsidR="00A26D19" w:rsidRDefault="00A26D19" w:rsidP="00A26D19">
      <w:pPr>
        <w:pStyle w:val="a3"/>
      </w:pPr>
      <w:r>
        <w:t>Скажем мы ему «привет».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Если вы на именины</w:t>
      </w:r>
    </w:p>
    <w:p w:rsidR="00A26D19" w:rsidRDefault="00A26D19" w:rsidP="00A26D19">
      <w:pPr>
        <w:pStyle w:val="a3"/>
      </w:pPr>
      <w:r>
        <w:t>Друга Петю пригласили,</w:t>
      </w:r>
    </w:p>
    <w:p w:rsidR="00A26D19" w:rsidRDefault="00A26D19" w:rsidP="00A26D19">
      <w:pPr>
        <w:pStyle w:val="a3"/>
      </w:pPr>
      <w:r>
        <w:t>Он принес цветок красивый ―</w:t>
      </w:r>
    </w:p>
    <w:p w:rsidR="00A26D19" w:rsidRDefault="00A26D19" w:rsidP="00A26D19">
      <w:pPr>
        <w:pStyle w:val="a3"/>
      </w:pPr>
      <w:r>
        <w:t>Скажем мы ему «спасибо».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«Добрый вечер», «добрый день»</w:t>
      </w:r>
    </w:p>
    <w:p w:rsidR="00A26D19" w:rsidRDefault="00A26D19" w:rsidP="00A26D19">
      <w:pPr>
        <w:pStyle w:val="a3"/>
      </w:pPr>
      <w:r>
        <w:t>Говорить нам всем не лень!</w:t>
      </w:r>
    </w:p>
    <w:p w:rsidR="00A26D19" w:rsidRDefault="00A26D19" w:rsidP="00A26D19">
      <w:pPr>
        <w:pStyle w:val="a3"/>
      </w:pPr>
      <w:r>
        <w:t>«Утро доброе» мы скажем,</w:t>
      </w:r>
    </w:p>
    <w:p w:rsidR="00A26D19" w:rsidRDefault="00A26D19" w:rsidP="00A26D19">
      <w:pPr>
        <w:pStyle w:val="a3"/>
      </w:pPr>
      <w:r>
        <w:t>Поутру проснувшись, маме.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«Приятного аппетита!» ―</w:t>
      </w:r>
    </w:p>
    <w:p w:rsidR="00A26D19" w:rsidRDefault="00A26D19" w:rsidP="00A26D19">
      <w:pPr>
        <w:pStyle w:val="a3"/>
      </w:pPr>
      <w:r>
        <w:t>Блюдо первое налито.</w:t>
      </w:r>
    </w:p>
    <w:p w:rsidR="00A26D19" w:rsidRDefault="00A26D19" w:rsidP="00A26D19">
      <w:pPr>
        <w:pStyle w:val="a3"/>
      </w:pPr>
      <w:r>
        <w:t>Супчик скушали мы с вами,</w:t>
      </w:r>
    </w:p>
    <w:p w:rsidR="00A26D19" w:rsidRDefault="00A26D19" w:rsidP="00A26D19">
      <w:pPr>
        <w:pStyle w:val="a3"/>
      </w:pPr>
      <w:r>
        <w:t>Скажем все «спасибо» маме.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Если ты сломал игрушку</w:t>
      </w:r>
    </w:p>
    <w:p w:rsidR="00A26D19" w:rsidRDefault="00A26D19" w:rsidP="00A26D19">
      <w:pPr>
        <w:pStyle w:val="a3"/>
      </w:pPr>
      <w:r>
        <w:t>Друга или вдруг подружки,</w:t>
      </w:r>
    </w:p>
    <w:p w:rsidR="00A26D19" w:rsidRDefault="00A26D19" w:rsidP="00A26D19">
      <w:pPr>
        <w:pStyle w:val="a3"/>
      </w:pPr>
      <w:r>
        <w:t>Ты скажи им «извини»</w:t>
      </w:r>
    </w:p>
    <w:p w:rsidR="00A26D19" w:rsidRDefault="00A26D19" w:rsidP="00A26D19">
      <w:pPr>
        <w:pStyle w:val="a3"/>
      </w:pPr>
      <w:r>
        <w:t>И свою им предложи.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Угостил вдруг кто конфетой</w:t>
      </w:r>
    </w:p>
    <w:p w:rsidR="00A26D19" w:rsidRDefault="00A26D19" w:rsidP="00A26D19">
      <w:pPr>
        <w:pStyle w:val="a3"/>
      </w:pPr>
      <w:r>
        <w:t>Или что-то подарил,</w:t>
      </w:r>
    </w:p>
    <w:p w:rsidR="00A26D19" w:rsidRDefault="00A26D19" w:rsidP="00A26D19">
      <w:pPr>
        <w:pStyle w:val="a3"/>
      </w:pPr>
      <w:r>
        <w:t>«Спасибо» говори за это,</w:t>
      </w:r>
    </w:p>
    <w:p w:rsidR="00A26D19" w:rsidRDefault="00A26D19" w:rsidP="00A26D19">
      <w:pPr>
        <w:pStyle w:val="a3"/>
      </w:pPr>
      <w:r>
        <w:t>Чтобы вежливым ты был.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«Спокойной ночи» говорим,</w:t>
      </w:r>
    </w:p>
    <w:p w:rsidR="00A26D19" w:rsidRDefault="00A26D19" w:rsidP="00A26D19">
      <w:pPr>
        <w:pStyle w:val="a3"/>
      </w:pPr>
      <w:r>
        <w:t>В кроватке глазки закрывая,</w:t>
      </w:r>
    </w:p>
    <w:p w:rsidR="00A26D19" w:rsidRDefault="00A26D19" w:rsidP="00A26D19">
      <w:pPr>
        <w:pStyle w:val="a3"/>
      </w:pPr>
      <w:r>
        <w:t>И, поцелуй нам подарив,</w:t>
      </w:r>
    </w:p>
    <w:p w:rsidR="00A26D19" w:rsidRDefault="00A26D19" w:rsidP="00A26D19">
      <w:pPr>
        <w:pStyle w:val="a3"/>
      </w:pPr>
      <w:r>
        <w:t>Обнимет мама нас родная.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Просишь маму поиграть?</w:t>
      </w:r>
    </w:p>
    <w:p w:rsidR="00A26D19" w:rsidRDefault="00A26D19" w:rsidP="00A26D19">
      <w:pPr>
        <w:pStyle w:val="a3"/>
      </w:pPr>
      <w:r>
        <w:t>Вежливым ты должен стать.</w:t>
      </w:r>
    </w:p>
    <w:p w:rsidR="00A26D19" w:rsidRDefault="00A26D19" w:rsidP="00A26D19">
      <w:pPr>
        <w:pStyle w:val="a3"/>
      </w:pPr>
      <w:r>
        <w:t>Ей «пожалуйста» скажи,</w:t>
      </w:r>
    </w:p>
    <w:p w:rsidR="00A26D19" w:rsidRDefault="00A26D19" w:rsidP="00A26D19">
      <w:pPr>
        <w:pStyle w:val="a3"/>
      </w:pPr>
      <w:r>
        <w:t>Будете играть с ней вы.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Мишка зайчику ― сосед,</w:t>
      </w:r>
    </w:p>
    <w:p w:rsidR="00A26D19" w:rsidRDefault="00A26D19" w:rsidP="00A26D19">
      <w:pPr>
        <w:pStyle w:val="a3"/>
      </w:pPr>
      <w:r>
        <w:t>Скажет он ему «привет».</w:t>
      </w:r>
    </w:p>
    <w:p w:rsidR="00A26D19" w:rsidRDefault="00A26D19" w:rsidP="00A26D19">
      <w:pPr>
        <w:pStyle w:val="a3"/>
      </w:pPr>
      <w:r>
        <w:t>Пригласит зайчонка в гости ―</w:t>
      </w:r>
    </w:p>
    <w:p w:rsidR="00A26D19" w:rsidRDefault="00A26D19" w:rsidP="00A26D19">
      <w:pPr>
        <w:pStyle w:val="a3"/>
      </w:pPr>
      <w:r>
        <w:t>Не опаздывать попросит.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lastRenderedPageBreak/>
        <w:t>Если друг чихнуть готов,</w:t>
      </w:r>
    </w:p>
    <w:p w:rsidR="00A26D19" w:rsidRDefault="00A26D19" w:rsidP="00A26D19">
      <w:pPr>
        <w:pStyle w:val="a3"/>
      </w:pPr>
      <w:r>
        <w:t>Вспомни фразу «Будь здоров!».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«Добро пожаловать» гостям</w:t>
      </w:r>
    </w:p>
    <w:p w:rsidR="00A26D19" w:rsidRDefault="00A26D19" w:rsidP="00A26D19">
      <w:pPr>
        <w:pStyle w:val="a3"/>
      </w:pPr>
      <w:r>
        <w:t>Говорят и тут и там.</w:t>
      </w:r>
    </w:p>
    <w:p w:rsidR="00A26D19" w:rsidRDefault="00A26D19" w:rsidP="00A26D19">
      <w:pPr>
        <w:pStyle w:val="a3"/>
      </w:pPr>
      <w:r>
        <w:t>Домой гости уезжают ―</w:t>
      </w:r>
    </w:p>
    <w:p w:rsidR="00A26D19" w:rsidRDefault="00A26D19" w:rsidP="00A26D19">
      <w:pPr>
        <w:pStyle w:val="a3"/>
      </w:pPr>
      <w:r>
        <w:t>«Доброго пути!» желаем.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Кошечка чихнула снова ―</w:t>
      </w:r>
    </w:p>
    <w:p w:rsidR="00A26D19" w:rsidRDefault="00A26D19" w:rsidP="00A26D19">
      <w:pPr>
        <w:pStyle w:val="a3"/>
      </w:pPr>
      <w:r>
        <w:t>Скажем мы ей: «Будь здорова.</w:t>
      </w:r>
    </w:p>
    <w:p w:rsidR="00A26D19" w:rsidRDefault="00A26D19" w:rsidP="00A26D19">
      <w:pPr>
        <w:pStyle w:val="a3"/>
      </w:pPr>
      <w:r>
        <w:t>Выздоравливай скорей.</w:t>
      </w:r>
    </w:p>
    <w:p w:rsidR="00A26D19" w:rsidRDefault="00A26D19" w:rsidP="00A26D19">
      <w:pPr>
        <w:pStyle w:val="a3"/>
      </w:pPr>
      <w:r>
        <w:t>Больше, киска, не болей!»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Если попугайчик Гоша</w:t>
      </w:r>
    </w:p>
    <w:p w:rsidR="00A26D19" w:rsidRDefault="00A26D19" w:rsidP="00A26D19">
      <w:pPr>
        <w:pStyle w:val="a3"/>
      </w:pPr>
      <w:r>
        <w:t>В джунглях даст концерт хороший,</w:t>
      </w:r>
    </w:p>
    <w:p w:rsidR="00A26D19" w:rsidRDefault="00A26D19" w:rsidP="00A26D19">
      <w:pPr>
        <w:pStyle w:val="a3"/>
      </w:pPr>
      <w:r>
        <w:t>Аплодировать все будут,</w:t>
      </w:r>
    </w:p>
    <w:p w:rsidR="00A26D19" w:rsidRDefault="00A26D19" w:rsidP="00A26D19">
      <w:pPr>
        <w:pStyle w:val="a3"/>
      </w:pPr>
      <w:r>
        <w:t>Сказать «Браво!» не забудут!</w:t>
      </w:r>
    </w:p>
    <w:p w:rsidR="00A26D19" w:rsidRDefault="00A26D19" w:rsidP="00A26D19">
      <w:pPr>
        <w:pStyle w:val="a3"/>
      </w:pPr>
    </w:p>
    <w:p w:rsidR="00A26D19" w:rsidRDefault="00A26D19" w:rsidP="00A26D19">
      <w:pPr>
        <w:pStyle w:val="a3"/>
      </w:pPr>
      <w:r>
        <w:t>Если испечем печенье</w:t>
      </w:r>
    </w:p>
    <w:p w:rsidR="00A26D19" w:rsidRDefault="00A26D19" w:rsidP="00A26D19">
      <w:pPr>
        <w:pStyle w:val="a3"/>
      </w:pPr>
      <w:r>
        <w:t>Всем друзьям на угощенье,</w:t>
      </w:r>
    </w:p>
    <w:p w:rsidR="00A26D19" w:rsidRDefault="00A26D19" w:rsidP="00A26D19">
      <w:pPr>
        <w:pStyle w:val="a3"/>
      </w:pPr>
      <w:r>
        <w:t>Скажем мы им: «Не стесняйтесь,</w:t>
      </w:r>
    </w:p>
    <w:p w:rsidR="00DB34D2" w:rsidRPr="00B02534" w:rsidRDefault="00A26D19" w:rsidP="00A26D19">
      <w:pPr>
        <w:pStyle w:val="a3"/>
      </w:pPr>
      <w:r>
        <w:t>На здоровье угощайтесь!»</w:t>
      </w: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D5" w:rsidRDefault="00FC69D5" w:rsidP="00AA1ABA">
      <w:pPr>
        <w:spacing w:after="0" w:line="240" w:lineRule="auto"/>
      </w:pPr>
      <w:r>
        <w:separator/>
      </w:r>
    </w:p>
  </w:endnote>
  <w:endnote w:type="continuationSeparator" w:id="0">
    <w:p w:rsidR="00FC69D5" w:rsidRDefault="00FC69D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A24A1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D5" w:rsidRDefault="00FC69D5" w:rsidP="00AA1ABA">
      <w:pPr>
        <w:spacing w:after="0" w:line="240" w:lineRule="auto"/>
      </w:pPr>
      <w:r>
        <w:separator/>
      </w:r>
    </w:p>
  </w:footnote>
  <w:footnote w:type="continuationSeparator" w:id="0">
    <w:p w:rsidR="00FC69D5" w:rsidRDefault="00FC69D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A26D19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19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24A14"/>
    <w:rsid w:val="00A26D19"/>
    <w:rsid w:val="00AA1ABA"/>
    <w:rsid w:val="00B02534"/>
    <w:rsid w:val="00B4276C"/>
    <w:rsid w:val="00BE1B80"/>
    <w:rsid w:val="00C20DE6"/>
    <w:rsid w:val="00C25908"/>
    <w:rsid w:val="00DB34D2"/>
    <w:rsid w:val="00DD023A"/>
    <w:rsid w:val="00DE57A4"/>
    <w:rsid w:val="00EA3EEE"/>
    <w:rsid w:val="00F1267E"/>
    <w:rsid w:val="00F15236"/>
    <w:rsid w:val="00F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11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11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11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11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2024-09-30T06:14:00Z</dcterms:created>
  <dcterms:modified xsi:type="dcterms:W3CDTF">2024-09-30T07:07:00Z</dcterms:modified>
</cp:coreProperties>
</file>