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8C2" w:rsidRPr="00E078C2" w:rsidRDefault="00E078C2" w:rsidP="00267C3A">
      <w:pPr>
        <w:pStyle w:val="a3"/>
        <w:tabs>
          <w:tab w:val="left" w:pos="5387"/>
        </w:tabs>
      </w:pPr>
      <w:r>
        <w:tab/>
      </w:r>
      <w:proofErr w:type="gramStart"/>
      <w:r w:rsidRPr="00E078C2">
        <w:t>Мне кажется</w:t>
      </w:r>
      <w:proofErr w:type="gramEnd"/>
      <w:r w:rsidRPr="00E078C2">
        <w:t xml:space="preserve"> порою, что солдаты</w:t>
      </w:r>
      <w:r w:rsidR="00107394">
        <w:t>,</w:t>
      </w:r>
    </w:p>
    <w:p w:rsidR="00E078C2" w:rsidRPr="00E078C2" w:rsidRDefault="00E078C2" w:rsidP="00267C3A">
      <w:pPr>
        <w:pStyle w:val="a3"/>
        <w:tabs>
          <w:tab w:val="left" w:pos="5387"/>
        </w:tabs>
      </w:pPr>
      <w:r>
        <w:tab/>
      </w:r>
      <w:r w:rsidRPr="00E078C2">
        <w:t>С кровавых не пришедшие полей,</w:t>
      </w:r>
    </w:p>
    <w:p w:rsidR="00E078C2" w:rsidRPr="00E078C2" w:rsidRDefault="00E078C2" w:rsidP="00267C3A">
      <w:pPr>
        <w:pStyle w:val="a3"/>
        <w:tabs>
          <w:tab w:val="left" w:pos="5387"/>
        </w:tabs>
      </w:pPr>
      <w:r>
        <w:tab/>
      </w:r>
      <w:r w:rsidRPr="00E078C2">
        <w:t>Не в землю нашу полегли когда-то,</w:t>
      </w:r>
    </w:p>
    <w:p w:rsidR="00E078C2" w:rsidRDefault="00E078C2" w:rsidP="00267C3A">
      <w:pPr>
        <w:pStyle w:val="a3"/>
        <w:tabs>
          <w:tab w:val="left" w:pos="5387"/>
        </w:tabs>
        <w:rPr>
          <w:lang w:val="be-BY"/>
        </w:rPr>
      </w:pPr>
      <w:r>
        <w:tab/>
      </w:r>
      <w:r w:rsidRPr="00E078C2">
        <w:t>А превратились в белых журавлей…</w:t>
      </w:r>
      <w:r>
        <w:t>*</w:t>
      </w:r>
      <w:bookmarkStart w:id="0" w:name="_GoBack"/>
      <w:bookmarkEnd w:id="0"/>
    </w:p>
    <w:p w:rsidR="00E078C2" w:rsidRDefault="00E078C2" w:rsidP="00E078C2">
      <w:pPr>
        <w:pStyle w:val="a3"/>
        <w:rPr>
          <w:lang w:val="be-BY"/>
        </w:rPr>
      </w:pPr>
    </w:p>
    <w:p w:rsidR="00651DB3" w:rsidRPr="00E078C2" w:rsidRDefault="00CD389F" w:rsidP="00E078C2">
      <w:pPr>
        <w:pStyle w:val="a3"/>
        <w:rPr>
          <w:lang w:val="be-BY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5307330</wp:posOffset>
            </wp:positionH>
            <wp:positionV relativeFrom="paragraph">
              <wp:posOffset>181610</wp:posOffset>
            </wp:positionV>
            <wp:extent cx="1066485" cy="1080000"/>
            <wp:effectExtent l="19050" t="19050" r="19685" b="254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Журав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485" cy="10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8C2" w:rsidRPr="00E078C2" w:rsidRDefault="00E078C2" w:rsidP="00E078C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be-BY"/>
        </w:rPr>
      </w:pPr>
      <w:r w:rsidRPr="00E078C2">
        <w:rPr>
          <w:rFonts w:ascii="Times New Roman" w:hAnsi="Times New Roman"/>
          <w:b/>
          <w:sz w:val="36"/>
          <w:szCs w:val="36"/>
          <w:lang w:val="be-BY"/>
        </w:rPr>
        <w:t>ЖУРАВЫ</w:t>
      </w:r>
    </w:p>
    <w:p w:rsidR="00E078C2" w:rsidRPr="00E078C2" w:rsidRDefault="00E078C2" w:rsidP="00E078C2">
      <w:pPr>
        <w:jc w:val="center"/>
        <w:rPr>
          <w:rFonts w:ascii="Times New Roman" w:eastAsia="Times New Roman" w:hAnsi="Times New Roman"/>
          <w:sz w:val="24"/>
          <w:szCs w:val="28"/>
        </w:rPr>
      </w:pPr>
      <w:r w:rsidRPr="00E078C2">
        <w:rPr>
          <w:rFonts w:ascii="Times New Roman" w:hAnsi="Times New Roman"/>
          <w:sz w:val="24"/>
          <w:szCs w:val="28"/>
          <w:lang w:val="be-BY"/>
        </w:rPr>
        <w:t>Помніку «Невярнуўшымся» («Жураўлі»)</w:t>
      </w:r>
    </w:p>
    <w:p w:rsidR="00E078C2" w:rsidRPr="00E078C2" w:rsidRDefault="00E078C2" w:rsidP="00E078C2">
      <w:pPr>
        <w:pStyle w:val="a3"/>
        <w:rPr>
          <w:lang w:val="be-BY"/>
        </w:rPr>
      </w:pPr>
    </w:p>
    <w:p w:rsidR="00E078C2" w:rsidRPr="00E078C2" w:rsidRDefault="00E078C2" w:rsidP="00E078C2">
      <w:pPr>
        <w:pStyle w:val="a3"/>
        <w:spacing w:line="360" w:lineRule="auto"/>
        <w:ind w:left="2835"/>
        <w:jc w:val="left"/>
        <w:rPr>
          <w:lang w:val="be-BY"/>
        </w:rPr>
      </w:pPr>
      <w:r w:rsidRPr="00E078C2">
        <w:rPr>
          <w:lang w:val="be-BY"/>
        </w:rPr>
        <w:t>Я пакланюся мірнай зямлі,</w:t>
      </w:r>
    </w:p>
    <w:p w:rsidR="00E078C2" w:rsidRPr="00E078C2" w:rsidRDefault="00E078C2" w:rsidP="00E078C2">
      <w:pPr>
        <w:pStyle w:val="a3"/>
        <w:spacing w:line="360" w:lineRule="auto"/>
        <w:ind w:left="2835"/>
        <w:jc w:val="left"/>
        <w:rPr>
          <w:lang w:val="be-BY"/>
        </w:rPr>
      </w:pPr>
      <w:r w:rsidRPr="00E078C2">
        <w:rPr>
          <w:lang w:val="be-BY"/>
        </w:rPr>
        <w:t>сонцу і дню ўсміхнуўшыся.</w:t>
      </w:r>
    </w:p>
    <w:p w:rsidR="00E078C2" w:rsidRPr="00E078C2" w:rsidRDefault="00E078C2" w:rsidP="00E078C2">
      <w:pPr>
        <w:pStyle w:val="a3"/>
        <w:spacing w:line="360" w:lineRule="auto"/>
        <w:ind w:left="2835"/>
        <w:jc w:val="left"/>
        <w:rPr>
          <w:lang w:val="be-BY"/>
        </w:rPr>
      </w:pPr>
      <w:r w:rsidRPr="00E078C2">
        <w:rPr>
          <w:lang w:val="be-BY"/>
        </w:rPr>
        <w:t>Макі</w:t>
      </w:r>
      <w:r w:rsidR="00651DB3">
        <w:rPr>
          <w:lang w:val="be-BY"/>
        </w:rPr>
        <w:t xml:space="preserve"> — </w:t>
      </w:r>
      <w:r w:rsidRPr="00E078C2">
        <w:rPr>
          <w:lang w:val="be-BY"/>
        </w:rPr>
        <w:t>жывыя кроплі крыві</w:t>
      </w:r>
      <w:r w:rsidR="00651DB3">
        <w:rPr>
          <w:lang w:val="be-BY"/>
        </w:rPr>
        <w:t> —</w:t>
      </w:r>
    </w:p>
    <w:p w:rsidR="00E078C2" w:rsidRPr="00E078C2" w:rsidRDefault="00E078C2" w:rsidP="00E078C2">
      <w:pPr>
        <w:pStyle w:val="a3"/>
        <w:spacing w:line="360" w:lineRule="auto"/>
        <w:ind w:left="2835"/>
        <w:jc w:val="left"/>
        <w:rPr>
          <w:lang w:val="be-BY"/>
        </w:rPr>
      </w:pPr>
      <w:r w:rsidRPr="00E078C2">
        <w:rPr>
          <w:lang w:val="be-BY"/>
        </w:rPr>
        <w:t>воінаў не вярнуўшыхся.</w:t>
      </w:r>
    </w:p>
    <w:p w:rsidR="00E078C2" w:rsidRPr="00E078C2" w:rsidRDefault="00E078C2" w:rsidP="00E078C2">
      <w:pPr>
        <w:pStyle w:val="a3"/>
        <w:spacing w:line="360" w:lineRule="auto"/>
        <w:ind w:left="2835"/>
        <w:jc w:val="left"/>
        <w:rPr>
          <w:lang w:val="be-BY"/>
        </w:rPr>
      </w:pPr>
      <w:r w:rsidRPr="00E078C2">
        <w:rPr>
          <w:lang w:val="be-BY"/>
        </w:rPr>
        <w:t>Цяжка мне нават сябе ўявіць</w:t>
      </w:r>
    </w:p>
    <w:p w:rsidR="00E078C2" w:rsidRPr="00E078C2" w:rsidRDefault="00E078C2" w:rsidP="00E078C2">
      <w:pPr>
        <w:pStyle w:val="a3"/>
        <w:spacing w:line="360" w:lineRule="auto"/>
        <w:ind w:left="2835"/>
        <w:jc w:val="left"/>
        <w:rPr>
          <w:lang w:val="be-BY"/>
        </w:rPr>
      </w:pPr>
      <w:r w:rsidRPr="00E078C2">
        <w:rPr>
          <w:lang w:val="be-BY"/>
        </w:rPr>
        <w:t>у тых ваенных тума́нах…</w:t>
      </w:r>
    </w:p>
    <w:p w:rsidR="00E078C2" w:rsidRPr="00E078C2" w:rsidRDefault="00E078C2" w:rsidP="00E078C2">
      <w:pPr>
        <w:pStyle w:val="a3"/>
        <w:spacing w:line="360" w:lineRule="auto"/>
        <w:ind w:left="2835"/>
        <w:jc w:val="left"/>
        <w:rPr>
          <w:rFonts w:ascii="Calibri" w:hAnsi="Calibri"/>
        </w:rPr>
      </w:pPr>
      <w:r w:rsidRPr="00E078C2">
        <w:rPr>
          <w:lang w:val="be-BY"/>
        </w:rPr>
        <w:t>Стр</w:t>
      </w:r>
      <w:proofErr w:type="spellStart"/>
      <w:r w:rsidRPr="00E078C2">
        <w:t>ашна</w:t>
      </w:r>
      <w:proofErr w:type="spellEnd"/>
      <w:r w:rsidRPr="00E078C2">
        <w:t xml:space="preserve">! А </w:t>
      </w:r>
      <w:proofErr w:type="spellStart"/>
      <w:r w:rsidRPr="00E078C2">
        <w:t>ім</w:t>
      </w:r>
      <w:proofErr w:type="spellEnd"/>
      <w:r w:rsidRPr="00E078C2">
        <w:t xml:space="preserve"> </w:t>
      </w:r>
      <w:proofErr w:type="spellStart"/>
      <w:r w:rsidRPr="00E078C2">
        <w:t>давялося</w:t>
      </w:r>
      <w:proofErr w:type="spellEnd"/>
      <w:r w:rsidRPr="00E078C2">
        <w:t xml:space="preserve"> </w:t>
      </w:r>
      <w:proofErr w:type="spellStart"/>
      <w:r w:rsidRPr="00E078C2">
        <w:t>жы</w:t>
      </w:r>
      <w:proofErr w:type="spellEnd"/>
      <w:r w:rsidRPr="00E078C2">
        <w:rPr>
          <w:lang w:val="be-BY"/>
        </w:rPr>
        <w:t>ць</w:t>
      </w:r>
    </w:p>
    <w:p w:rsidR="00E078C2" w:rsidRPr="00E078C2" w:rsidRDefault="00E078C2" w:rsidP="00E078C2">
      <w:pPr>
        <w:pStyle w:val="a3"/>
        <w:spacing w:line="360" w:lineRule="auto"/>
        <w:ind w:left="2835"/>
        <w:jc w:val="left"/>
      </w:pPr>
      <w:r w:rsidRPr="00E078C2">
        <w:t xml:space="preserve">і </w:t>
      </w:r>
      <w:proofErr w:type="spellStart"/>
      <w:r w:rsidRPr="00E078C2">
        <w:t>паміраць</w:t>
      </w:r>
      <w:proofErr w:type="spellEnd"/>
      <w:r w:rsidRPr="00E078C2">
        <w:t>… Так рана…</w:t>
      </w:r>
    </w:p>
    <w:p w:rsidR="00E078C2" w:rsidRPr="00E078C2" w:rsidRDefault="00E078C2" w:rsidP="00E078C2">
      <w:pPr>
        <w:pStyle w:val="a3"/>
        <w:spacing w:line="360" w:lineRule="auto"/>
        <w:ind w:left="2835"/>
        <w:jc w:val="left"/>
        <w:rPr>
          <w:lang w:val="be-BY"/>
        </w:rPr>
      </w:pPr>
      <w:r w:rsidRPr="00E078C2">
        <w:rPr>
          <w:lang w:val="be-BY"/>
        </w:rPr>
        <w:t>Як жа балела табе, зямля,</w:t>
      </w:r>
    </w:p>
    <w:p w:rsidR="00E078C2" w:rsidRPr="00E078C2" w:rsidRDefault="00E078C2" w:rsidP="00E078C2">
      <w:pPr>
        <w:pStyle w:val="a3"/>
        <w:spacing w:line="360" w:lineRule="auto"/>
        <w:ind w:left="2835"/>
        <w:jc w:val="left"/>
      </w:pPr>
      <w:r w:rsidRPr="00E078C2">
        <w:t xml:space="preserve">як ты, </w:t>
      </w:r>
      <w:proofErr w:type="spellStart"/>
      <w:r w:rsidRPr="00E078C2">
        <w:t>скажы</w:t>
      </w:r>
      <w:proofErr w:type="spellEnd"/>
      <w:r w:rsidRPr="00E078C2">
        <w:t>,</w:t>
      </w:r>
      <w:r w:rsidRPr="00E078C2">
        <w:rPr>
          <w:lang w:val="be-BY"/>
        </w:rPr>
        <w:t xml:space="preserve"> </w:t>
      </w:r>
      <w:proofErr w:type="spellStart"/>
      <w:r w:rsidRPr="00E078C2">
        <w:t>стрывала</w:t>
      </w:r>
      <w:proofErr w:type="spellEnd"/>
      <w:r w:rsidRPr="00E078C2">
        <w:t>?</w:t>
      </w:r>
    </w:p>
    <w:p w:rsidR="00E078C2" w:rsidRPr="00E078C2" w:rsidRDefault="00E078C2" w:rsidP="00E078C2">
      <w:pPr>
        <w:pStyle w:val="a3"/>
        <w:spacing w:line="360" w:lineRule="auto"/>
        <w:ind w:left="2835"/>
        <w:jc w:val="left"/>
      </w:pPr>
      <w:proofErr w:type="spellStart"/>
      <w:r w:rsidRPr="00E078C2">
        <w:t>Страчвала</w:t>
      </w:r>
      <w:proofErr w:type="spellEnd"/>
      <w:r w:rsidRPr="00E078C2">
        <w:t xml:space="preserve"> </w:t>
      </w:r>
      <w:proofErr w:type="spellStart"/>
      <w:r w:rsidRPr="00E078C2">
        <w:t>дзетак</w:t>
      </w:r>
      <w:proofErr w:type="spellEnd"/>
      <w:r w:rsidRPr="00E078C2">
        <w:t>…</w:t>
      </w:r>
    </w:p>
    <w:p w:rsidR="00E078C2" w:rsidRPr="00E078C2" w:rsidRDefault="00E078C2" w:rsidP="00E078C2">
      <w:pPr>
        <w:pStyle w:val="a3"/>
        <w:spacing w:line="360" w:lineRule="auto"/>
        <w:ind w:left="2835"/>
        <w:jc w:val="left"/>
      </w:pPr>
      <w:r w:rsidRPr="00E078C2">
        <w:t xml:space="preserve">І ў </w:t>
      </w:r>
      <w:proofErr w:type="spellStart"/>
      <w:r w:rsidRPr="00E078C2">
        <w:t>жураўля</w:t>
      </w:r>
      <w:proofErr w:type="spellEnd"/>
    </w:p>
    <w:p w:rsidR="00E078C2" w:rsidRPr="00E078C2" w:rsidRDefault="00E078C2" w:rsidP="00E078C2">
      <w:pPr>
        <w:pStyle w:val="a3"/>
        <w:spacing w:line="360" w:lineRule="auto"/>
        <w:ind w:left="2835"/>
        <w:jc w:val="left"/>
        <w:rPr>
          <w:lang w:val="be-BY"/>
        </w:rPr>
      </w:pPr>
      <w:r w:rsidRPr="00E078C2">
        <w:rPr>
          <w:lang w:val="be-BY"/>
        </w:rPr>
        <w:t>кожнага ператварала…</w:t>
      </w:r>
    </w:p>
    <w:p w:rsidR="00E078C2" w:rsidRPr="00E078C2" w:rsidRDefault="00E078C2" w:rsidP="00E078C2">
      <w:pPr>
        <w:pStyle w:val="a3"/>
        <w:spacing w:line="360" w:lineRule="auto"/>
        <w:ind w:left="2835"/>
        <w:jc w:val="left"/>
        <w:rPr>
          <w:rFonts w:ascii="Calibri" w:hAnsi="Calibri"/>
          <w:bCs/>
          <w:vertAlign w:val="superscript"/>
        </w:rPr>
      </w:pPr>
      <w:r w:rsidRPr="00E078C2">
        <w:rPr>
          <w:lang w:val="be-BY"/>
        </w:rPr>
        <w:t xml:space="preserve">Голасна кружаць </w:t>
      </w:r>
      <w:r w:rsidRPr="00E078C2">
        <w:rPr>
          <w:bCs/>
          <w:iCs/>
        </w:rPr>
        <w:t>«</w:t>
      </w:r>
      <w:r w:rsidRPr="00E078C2">
        <w:rPr>
          <w:bCs/>
          <w:iCs/>
          <w:lang w:val="be-BY"/>
        </w:rPr>
        <w:t>до сей поры…</w:t>
      </w:r>
      <w:r w:rsidRPr="00E078C2">
        <w:rPr>
          <w:bCs/>
          <w:iCs/>
        </w:rPr>
        <w:t>»</w:t>
      </w:r>
      <w:r w:rsidRPr="00E078C2">
        <w:rPr>
          <w:bCs/>
          <w:lang w:val="be-BY"/>
        </w:rPr>
        <w:t>*</w:t>
      </w:r>
    </w:p>
    <w:p w:rsidR="00E078C2" w:rsidRPr="00E078C2" w:rsidRDefault="00E078C2" w:rsidP="00E078C2">
      <w:pPr>
        <w:pStyle w:val="a3"/>
        <w:spacing w:line="360" w:lineRule="auto"/>
        <w:ind w:left="2835"/>
        <w:jc w:val="left"/>
        <w:rPr>
          <w:bCs/>
          <w:vertAlign w:val="superscript"/>
        </w:rPr>
      </w:pPr>
      <w:r w:rsidRPr="00E078C2">
        <w:rPr>
          <w:lang w:val="be-BY"/>
        </w:rPr>
        <w:t xml:space="preserve">Птушкі </w:t>
      </w:r>
      <w:r w:rsidRPr="00E078C2">
        <w:rPr>
          <w:bCs/>
          <w:iCs/>
        </w:rPr>
        <w:t>«</w:t>
      </w:r>
      <w:r w:rsidRPr="00E078C2">
        <w:rPr>
          <w:bCs/>
          <w:iCs/>
          <w:lang w:val="be-BY"/>
        </w:rPr>
        <w:t>с времен тех дальних</w:t>
      </w:r>
      <w:r w:rsidRPr="00E078C2">
        <w:rPr>
          <w:bCs/>
          <w:iCs/>
        </w:rPr>
        <w:t>»</w:t>
      </w:r>
      <w:r w:rsidRPr="00E078C2">
        <w:rPr>
          <w:bCs/>
          <w:iCs/>
          <w:lang w:val="be-BY"/>
        </w:rPr>
        <w:t>…*</w:t>
      </w:r>
    </w:p>
    <w:p w:rsidR="00E078C2" w:rsidRPr="00E078C2" w:rsidRDefault="00E078C2" w:rsidP="00E078C2">
      <w:pPr>
        <w:pStyle w:val="a3"/>
        <w:spacing w:line="360" w:lineRule="auto"/>
        <w:ind w:left="2835"/>
        <w:jc w:val="left"/>
        <w:rPr>
          <w:lang w:val="be-BY"/>
        </w:rPr>
      </w:pPr>
      <w:r w:rsidRPr="00E078C2">
        <w:rPr>
          <w:lang w:val="be-BY"/>
        </w:rPr>
        <w:t xml:space="preserve">Ах, журавы мае… </w:t>
      </w:r>
      <w:r w:rsidRPr="00E078C2">
        <w:rPr>
          <w:rFonts w:eastAsia="Times New Roman"/>
        </w:rPr>
        <w:t>«</w:t>
      </w:r>
      <w:r w:rsidRPr="00E078C2">
        <w:rPr>
          <w:lang w:val="be-BY"/>
        </w:rPr>
        <w:t>Журавы</w:t>
      </w:r>
      <w:r w:rsidRPr="00E078C2">
        <w:rPr>
          <w:rFonts w:eastAsia="Times New Roman"/>
        </w:rPr>
        <w:t>»</w:t>
      </w:r>
      <w:r w:rsidR="00651DB3">
        <w:rPr>
          <w:lang w:val="be-BY"/>
        </w:rPr>
        <w:t> —</w:t>
      </w:r>
    </w:p>
    <w:p w:rsidR="00E078C2" w:rsidRPr="00E078C2" w:rsidRDefault="00E078C2" w:rsidP="00E078C2">
      <w:pPr>
        <w:pStyle w:val="a3"/>
        <w:spacing w:line="360" w:lineRule="auto"/>
        <w:ind w:left="2835"/>
        <w:jc w:val="left"/>
      </w:pPr>
      <w:r w:rsidRPr="00E078C2">
        <w:rPr>
          <w:lang w:val="be-BY"/>
        </w:rPr>
        <w:t>Помнік мемарыяльны.</w:t>
      </w:r>
    </w:p>
    <w:p w:rsidR="00E078C2" w:rsidRPr="00E078C2" w:rsidRDefault="00E078C2" w:rsidP="00E078C2">
      <w:pPr>
        <w:pStyle w:val="a3"/>
        <w:spacing w:line="360" w:lineRule="auto"/>
        <w:ind w:left="2835"/>
        <w:jc w:val="left"/>
        <w:rPr>
          <w:rFonts w:ascii="Calibri" w:hAnsi="Calibri"/>
        </w:rPr>
      </w:pPr>
      <w:proofErr w:type="spellStart"/>
      <w:r w:rsidRPr="00E078C2">
        <w:t>Маці</w:t>
      </w:r>
      <w:proofErr w:type="spellEnd"/>
      <w:r w:rsidRPr="00E078C2">
        <w:t xml:space="preserve"> ў </w:t>
      </w:r>
      <w:proofErr w:type="spellStart"/>
      <w:r w:rsidRPr="00E078C2">
        <w:t>надзе</w:t>
      </w:r>
      <w:proofErr w:type="spellEnd"/>
      <w:r w:rsidRPr="00E078C2">
        <w:rPr>
          <w:lang w:val="be-BY"/>
        </w:rPr>
        <w:t>і… Погляд нямы,</w:t>
      </w:r>
    </w:p>
    <w:p w:rsidR="00E078C2" w:rsidRPr="00E078C2" w:rsidRDefault="00E078C2" w:rsidP="00E078C2">
      <w:pPr>
        <w:pStyle w:val="a3"/>
        <w:spacing w:line="360" w:lineRule="auto"/>
        <w:ind w:left="2835"/>
        <w:jc w:val="left"/>
        <w:rPr>
          <w:lang w:val="be-BY"/>
        </w:rPr>
      </w:pPr>
      <w:r w:rsidRPr="00E078C2">
        <w:rPr>
          <w:lang w:val="be-BY"/>
        </w:rPr>
        <w:t>вечным чаканнем спавіты…</w:t>
      </w:r>
    </w:p>
    <w:p w:rsidR="00E078C2" w:rsidRPr="00E078C2" w:rsidRDefault="00E078C2" w:rsidP="00E078C2">
      <w:pPr>
        <w:pStyle w:val="a3"/>
        <w:spacing w:line="360" w:lineRule="auto"/>
        <w:ind w:left="2835"/>
        <w:jc w:val="left"/>
      </w:pPr>
      <w:r w:rsidRPr="00E078C2">
        <w:t xml:space="preserve">Ах, </w:t>
      </w:r>
      <w:proofErr w:type="spellStart"/>
      <w:r w:rsidRPr="00E078C2">
        <w:t>журавы</w:t>
      </w:r>
      <w:proofErr w:type="spellEnd"/>
      <w:r w:rsidRPr="00E078C2">
        <w:t xml:space="preserve"> мае, </w:t>
      </w:r>
      <w:proofErr w:type="spellStart"/>
      <w:r w:rsidRPr="00E078C2">
        <w:t>журавы</w:t>
      </w:r>
      <w:proofErr w:type="spellEnd"/>
      <w:r w:rsidRPr="00E078C2">
        <w:t>,</w:t>
      </w:r>
    </w:p>
    <w:p w:rsidR="00E078C2" w:rsidRPr="00E078C2" w:rsidRDefault="00E078C2" w:rsidP="00E078C2">
      <w:pPr>
        <w:pStyle w:val="a3"/>
        <w:spacing w:line="360" w:lineRule="auto"/>
        <w:ind w:left="2835"/>
        <w:jc w:val="left"/>
      </w:pPr>
      <w:proofErr w:type="spellStart"/>
      <w:r w:rsidRPr="00E078C2">
        <w:t>подзвіг</w:t>
      </w:r>
      <w:proofErr w:type="spellEnd"/>
      <w:r w:rsidRPr="00E078C2">
        <w:t xml:space="preserve"> ваш не забыты!</w:t>
      </w:r>
    </w:p>
    <w:p w:rsidR="00DB34D2" w:rsidRDefault="00DB34D2" w:rsidP="00E078C2">
      <w:pPr>
        <w:pStyle w:val="a3"/>
      </w:pPr>
    </w:p>
    <w:p w:rsidR="00E078C2" w:rsidRDefault="00E078C2" w:rsidP="00E078C2">
      <w:pPr>
        <w:pStyle w:val="a3"/>
      </w:pPr>
    </w:p>
    <w:p w:rsidR="00E078C2" w:rsidRPr="00E078C2" w:rsidRDefault="00107394" w:rsidP="00651DB3">
      <w:pPr>
        <w:pStyle w:val="a3"/>
        <w:ind w:left="284" w:hanging="142"/>
        <w:rPr>
          <w:sz w:val="24"/>
        </w:rPr>
      </w:pPr>
      <w:r>
        <w:rPr>
          <w:sz w:val="24"/>
        </w:rPr>
        <w:t xml:space="preserve">*З </w:t>
      </w:r>
      <w:proofErr w:type="spellStart"/>
      <w:r>
        <w:rPr>
          <w:sz w:val="24"/>
        </w:rPr>
        <w:t>песні</w:t>
      </w:r>
      <w:proofErr w:type="spellEnd"/>
      <w:r>
        <w:rPr>
          <w:sz w:val="24"/>
        </w:rPr>
        <w:t xml:space="preserve"> «</w:t>
      </w:r>
      <w:r w:rsidR="00E078C2" w:rsidRPr="00E078C2">
        <w:rPr>
          <w:sz w:val="24"/>
        </w:rPr>
        <w:t>Журавли</w:t>
      </w:r>
      <w:r>
        <w:rPr>
          <w:sz w:val="24"/>
        </w:rPr>
        <w:t>»</w:t>
      </w:r>
      <w:r w:rsidR="00E078C2" w:rsidRPr="00E078C2">
        <w:rPr>
          <w:sz w:val="24"/>
        </w:rPr>
        <w:t xml:space="preserve"> (музыка Яна </w:t>
      </w:r>
      <w:proofErr w:type="spellStart"/>
      <w:r w:rsidR="00E078C2" w:rsidRPr="00E078C2">
        <w:rPr>
          <w:sz w:val="24"/>
        </w:rPr>
        <w:t>Фрэнкеля</w:t>
      </w:r>
      <w:proofErr w:type="spellEnd"/>
      <w:r w:rsidR="00E078C2" w:rsidRPr="00E078C2">
        <w:rPr>
          <w:sz w:val="24"/>
        </w:rPr>
        <w:t xml:space="preserve">, </w:t>
      </w:r>
      <w:proofErr w:type="spellStart"/>
      <w:r w:rsidR="00E078C2" w:rsidRPr="00E078C2">
        <w:rPr>
          <w:sz w:val="24"/>
        </w:rPr>
        <w:t>словы</w:t>
      </w:r>
      <w:proofErr w:type="spellEnd"/>
      <w:r w:rsidR="00E078C2" w:rsidRPr="00E078C2">
        <w:rPr>
          <w:sz w:val="24"/>
        </w:rPr>
        <w:t xml:space="preserve"> Расула </w:t>
      </w:r>
      <w:proofErr w:type="spellStart"/>
      <w:r w:rsidR="00E078C2" w:rsidRPr="00E078C2">
        <w:rPr>
          <w:sz w:val="24"/>
        </w:rPr>
        <w:t>Гамзатава</w:t>
      </w:r>
      <w:proofErr w:type="spellEnd"/>
      <w:r w:rsidR="00E078C2" w:rsidRPr="00E078C2">
        <w:rPr>
          <w:sz w:val="24"/>
        </w:rPr>
        <w:t xml:space="preserve">, </w:t>
      </w:r>
      <w:proofErr w:type="spellStart"/>
      <w:r w:rsidR="00E078C2" w:rsidRPr="00E078C2">
        <w:rPr>
          <w:sz w:val="24"/>
        </w:rPr>
        <w:t>пераклад</w:t>
      </w:r>
      <w:proofErr w:type="spellEnd"/>
      <w:r w:rsidR="00E078C2" w:rsidRPr="00E078C2">
        <w:rPr>
          <w:sz w:val="24"/>
        </w:rPr>
        <w:t xml:space="preserve"> на </w:t>
      </w:r>
      <w:proofErr w:type="spellStart"/>
      <w:r w:rsidR="00E078C2" w:rsidRPr="00E078C2">
        <w:rPr>
          <w:sz w:val="24"/>
        </w:rPr>
        <w:t>рускую</w:t>
      </w:r>
      <w:proofErr w:type="spellEnd"/>
      <w:r w:rsidR="00E078C2" w:rsidRPr="00E078C2">
        <w:rPr>
          <w:sz w:val="24"/>
        </w:rPr>
        <w:t xml:space="preserve"> </w:t>
      </w:r>
      <w:proofErr w:type="spellStart"/>
      <w:r w:rsidR="00E078C2" w:rsidRPr="00E078C2">
        <w:rPr>
          <w:sz w:val="24"/>
        </w:rPr>
        <w:t>мову</w:t>
      </w:r>
      <w:proofErr w:type="spellEnd"/>
      <w:r w:rsidR="00E078C2" w:rsidRPr="00E078C2">
        <w:rPr>
          <w:sz w:val="24"/>
        </w:rPr>
        <w:t xml:space="preserve"> </w:t>
      </w:r>
      <w:proofErr w:type="spellStart"/>
      <w:r w:rsidR="00E078C2" w:rsidRPr="00E078C2">
        <w:rPr>
          <w:sz w:val="24"/>
        </w:rPr>
        <w:t>Навума</w:t>
      </w:r>
      <w:proofErr w:type="spellEnd"/>
      <w:r w:rsidR="00E078C2" w:rsidRPr="00E078C2">
        <w:rPr>
          <w:sz w:val="24"/>
        </w:rPr>
        <w:t xml:space="preserve"> </w:t>
      </w:r>
      <w:proofErr w:type="spellStart"/>
      <w:r w:rsidR="00E078C2" w:rsidRPr="00E078C2">
        <w:rPr>
          <w:sz w:val="24"/>
        </w:rPr>
        <w:t>Грэбнева</w:t>
      </w:r>
      <w:proofErr w:type="spellEnd"/>
      <w:r w:rsidR="00E078C2" w:rsidRPr="00E078C2">
        <w:rPr>
          <w:sz w:val="24"/>
        </w:rPr>
        <w:t>)</w:t>
      </w:r>
      <w:r w:rsidR="0058121A">
        <w:rPr>
          <w:sz w:val="24"/>
        </w:rPr>
        <w:t>.</w:t>
      </w:r>
    </w:p>
    <w:sectPr w:rsidR="00E078C2" w:rsidRPr="00E078C2" w:rsidSect="00E078C2">
      <w:headerReference w:type="default" r:id="rId8"/>
      <w:footerReference w:type="default" r:id="rId9"/>
      <w:type w:val="continuous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C65" w:rsidRDefault="00102C65" w:rsidP="00AA1ABA">
      <w:pPr>
        <w:spacing w:after="0" w:line="240" w:lineRule="auto"/>
      </w:pPr>
      <w:r>
        <w:separator/>
      </w:r>
    </w:p>
  </w:endnote>
  <w:endnote w:type="continuationSeparator" w:id="0">
    <w:p w:rsidR="00102C65" w:rsidRDefault="00102C65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C65" w:rsidRDefault="00102C65" w:rsidP="00AA1ABA">
      <w:pPr>
        <w:spacing w:after="0" w:line="240" w:lineRule="auto"/>
      </w:pPr>
      <w:r>
        <w:separator/>
      </w:r>
    </w:p>
  </w:footnote>
  <w:footnote w:type="continuationSeparator" w:id="0">
    <w:p w:rsidR="00102C65" w:rsidRDefault="00102C65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03005E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 w:rsidR="00651DB3">
      <w:rPr>
        <w:rFonts w:ascii="Times New Roman" w:hAnsi="Times New Roman" w:cs="Times New Roman"/>
        <w:color w:val="404040" w:themeColor="text1" w:themeTint="BF"/>
        <w:sz w:val="24"/>
        <w:szCs w:val="24"/>
      </w:rPr>
      <w:t>5</w:t>
    </w:r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 w:rsidR="00651DB3"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C2"/>
    <w:rsid w:val="0003005E"/>
    <w:rsid w:val="000A2619"/>
    <w:rsid w:val="00101B76"/>
    <w:rsid w:val="00102C65"/>
    <w:rsid w:val="00107394"/>
    <w:rsid w:val="001B131D"/>
    <w:rsid w:val="001D7A3B"/>
    <w:rsid w:val="00240C65"/>
    <w:rsid w:val="00267C3A"/>
    <w:rsid w:val="00295FE3"/>
    <w:rsid w:val="002D1E2D"/>
    <w:rsid w:val="003A3332"/>
    <w:rsid w:val="004334D6"/>
    <w:rsid w:val="004C3F9F"/>
    <w:rsid w:val="004D70F6"/>
    <w:rsid w:val="0055343A"/>
    <w:rsid w:val="00572542"/>
    <w:rsid w:val="0058121A"/>
    <w:rsid w:val="00651DB3"/>
    <w:rsid w:val="00673AA5"/>
    <w:rsid w:val="00732082"/>
    <w:rsid w:val="007B2EB3"/>
    <w:rsid w:val="007F6D02"/>
    <w:rsid w:val="0085564F"/>
    <w:rsid w:val="008903B3"/>
    <w:rsid w:val="00904715"/>
    <w:rsid w:val="00982BEC"/>
    <w:rsid w:val="00986A28"/>
    <w:rsid w:val="00AA1ABA"/>
    <w:rsid w:val="00B02534"/>
    <w:rsid w:val="00B4276C"/>
    <w:rsid w:val="00C25908"/>
    <w:rsid w:val="00CD389F"/>
    <w:rsid w:val="00DB34D2"/>
    <w:rsid w:val="00DD023A"/>
    <w:rsid w:val="00DE57A4"/>
    <w:rsid w:val="00E078C2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4E6AC6-7715-45C2-94BB-FC17383B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8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eastAsiaTheme="minorHAnsi" w:hAnsi="Times New Roman" w:cstheme="minorBidi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eastAsiaTheme="minorHAnsi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footnote text"/>
    <w:basedOn w:val="a"/>
    <w:link w:val="af9"/>
    <w:uiPriority w:val="99"/>
    <w:semiHidden/>
    <w:unhideWhenUsed/>
    <w:rsid w:val="00E078C2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078C2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E07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5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475D-B8C5-4EC9-800C-0C1E541A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3</cp:revision>
  <dcterms:created xsi:type="dcterms:W3CDTF">2023-05-23T12:04:00Z</dcterms:created>
  <dcterms:modified xsi:type="dcterms:W3CDTF">2023-05-29T05:48:00Z</dcterms:modified>
</cp:coreProperties>
</file>